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D6" w:rsidRPr="003064D6" w:rsidRDefault="003064D6" w:rsidP="003064D6">
      <w:pPr>
        <w:shd w:val="clear" w:color="auto" w:fill="FFFFFF"/>
        <w:spacing w:after="0" w:line="240" w:lineRule="auto"/>
        <w:outlineLvl w:val="1"/>
        <w:rPr>
          <w:rFonts w:ascii="Verdana" w:eastAsia="Times New Roman" w:hAnsi="Verdana" w:cs="Times New Roman"/>
          <w:color w:val="000000"/>
          <w:sz w:val="35"/>
          <w:szCs w:val="35"/>
          <w:lang w:eastAsia="cs-CZ"/>
        </w:rPr>
      </w:pPr>
      <w:r w:rsidRPr="003064D6">
        <w:rPr>
          <w:rFonts w:ascii="Verdana" w:eastAsia="Times New Roman" w:hAnsi="Verdana" w:cs="Times New Roman"/>
          <w:color w:val="000000"/>
          <w:sz w:val="35"/>
          <w:szCs w:val="35"/>
          <w:lang w:eastAsia="cs-CZ"/>
        </w:rPr>
        <w:t>Zápis z 3. zasedání OZ, konaného dne 24.3.2004</w:t>
      </w:r>
      <w:r w:rsidRPr="003064D6">
        <w:rPr>
          <w:rFonts w:ascii="Verdana" w:eastAsia="Times New Roman" w:hAnsi="Verdana" w:cs="Times New Roman"/>
          <w:color w:val="000000"/>
          <w:sz w:val="35"/>
          <w:szCs w:val="35"/>
          <w:lang w:eastAsia="cs-CZ"/>
        </w:rPr>
        <w:br/>
        <w:t>v Otvovicích od 18.00 hod.</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Přítomni: p. Kallista, pí. Šarochová, p. Lamač, ing. Stádník, p. Novák, mgr. Kohoutová, p. Hameta</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Omluveni: Ing. Purkrt-nemoc, Ing. Kosiec-dovolená</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Ověřovatelé zápisu: mgr. Kohoutová, p. Novák</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Zahájení: 18.00 hod.</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Úvodem jednání bylo seznámení a odsouhlasení navrženého programu, který byl schválen bez připomínek. Program byl vypracován předem. Poslanci s obsahem seznámeni.</w:t>
      </w:r>
    </w:p>
    <w:p w:rsidR="003064D6" w:rsidRPr="003064D6" w:rsidRDefault="003064D6" w:rsidP="003064D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064D6">
        <w:rPr>
          <w:rFonts w:ascii="Verdana" w:eastAsia="Times New Roman" w:hAnsi="Verdana" w:cs="Times New Roman"/>
          <w:color w:val="000000"/>
          <w:sz w:val="27"/>
          <w:szCs w:val="27"/>
          <w:lang w:eastAsia="cs-CZ"/>
        </w:rPr>
        <w:t>Hlavní body jednání ukončené usnesením:</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 Bylo navrženo a odsouhlaseno vydání veřejné vyhlášky na odprodej obecního pozemku č. kat. 109/1 ve výměře 2319 m2 - místo bývalých zahrádek, vedle Škvárovny. Na toto místo bylo několik stížností, na neudržovaný stav a zaplevelování okolí. Zastupitelstvo rozhodlo tuto parcelu odprodat veřejnou nabídkou a stanovilo cenu ve výši 80,-Kč/m2.Vyhláška bude zvěřejněna na obecní desce a mimořádně i v objektu Škvárovny které se nabídka týká jako přednostních, bývalých uživatelů.</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 Zastupitelstvo odsouhlasilo nabídku projekčního střediska VKM Kladno na projekt splaškové kanalizace v celé obci Otvovice, se zapojením již zpracované části pod rekonstruovanou příjezdní silnicí Holubice - Otvovice. Projekt bude ukončen do konce měsíce října 2004 a připraven pro zahájení realizace v roce 2005. Rozsah - po územní rozhodnutí. Náklady kolem 250 tis – budou upřesněny rozpočtem a uzavřenou HS.</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3/ Byla projednána a schválena změna výměny oken, v opravované zasedací místnosti. Okna značky GEUS, které byly vzhledově přizpůsobeny stávajícím, odolávající vlhkosti přízemního zdiva a jsou o 25% cenově nižší než zakázkově vyrobená okna dřevěnná špaletová, natíraná a zasklená. Cena 40 tis. Kč.</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4/ Byl zadán úkol finanční a revizní komisi aby provedla ze zákona povinnou revizi v ZŠ a MŠ na úseku hospodaření, kterou je nutno prováděti nejméně 1 x za rok.</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5/ Byly projednány zvýšené požadavky na čistotu budovy v přízemí OÚ, kde probíhají stavební práce na zasedací místnosti. Práce potrvají do 30.května. Za měsíc březen se přizná mimořádná odměna paní Hamplové ve výši 600,-Kč.</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6/ Bod byl stažen z pořadu jednání neboť pozemek č. kat 524 je na katastrálním území Zákolany.</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7/ Ve 2. Zasedání OZ byl zdůrazňován požadavek na zakoupení digi-foto přístroje pro dokumentování a archivaci budov, staveb a zařízení s tím, že bude proveden výběr a specifikace s přístupem kvalita a cena. Limit do 10 tis. včetně DPH. Byl odsouhlasen značkový přístroj Canon, navržený ing. Stádníkem který bude objednán.</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 xml:space="preserve">8/ Tento bod byl projednáván se značnou důsledností neboť se dotýká nevhodného přístupu předchozího zastupitelstva k otázkám umístění průmyslové zóny v oblasti </w:t>
      </w:r>
      <w:r w:rsidRPr="003064D6">
        <w:rPr>
          <w:rFonts w:ascii="Verdana" w:eastAsia="Times New Roman" w:hAnsi="Verdana" w:cs="Times New Roman"/>
          <w:color w:val="000000"/>
          <w:sz w:val="21"/>
          <w:szCs w:val="21"/>
          <w:lang w:eastAsia="cs-CZ"/>
        </w:rPr>
        <w:lastRenderedPageBreak/>
        <w:t>sklárny. Zde zasáhla bez opodstatnění zóna sousední parcelu zastavěného území, za plotem sklárny a spojovací pěšinou sklárna-nádraží, parcelu sad č. kat 50 na které žádá nyní její majitel, umístit obytnou stavbu. Zastupitelstvo vzalo v úvahu dostatečný prostor pro průmyslovou zástavbu ve vlastním nevyužitém prostoru Sklárny, kde je dostatek stavebního prostoru a je zcela zbytečné zabírat zahradu spojenou již s jednou obytnou budovou a umožnit stavbu budovy další. Při plném využití stavebního prostoru je průmyslové využíti území obce již dostatečnou zátěží pro obec uzavřenou okolními stráněmi. Obecní zastupitelstvo žádá o zvážení a udělení vyjímky dotýkající se nikoliv středu ale pouze kraje cípu průmyslové oblasti.</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9/ Ředitelka základní školy přednesla hospodářskou zprávu ZŠ Otvovice - výsledek hospodaření. Zpráva byla přijata jako dobře zpracovaná a s dobrými výsledky.</w:t>
      </w:r>
    </w:p>
    <w:p w:rsidR="003064D6" w:rsidRPr="003064D6" w:rsidRDefault="003064D6" w:rsidP="003064D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064D6">
        <w:rPr>
          <w:rFonts w:ascii="Verdana" w:eastAsia="Times New Roman" w:hAnsi="Verdana" w:cs="Times New Roman"/>
          <w:color w:val="000000"/>
          <w:sz w:val="27"/>
          <w:szCs w:val="27"/>
          <w:lang w:eastAsia="cs-CZ"/>
        </w:rPr>
        <w:t>Body jednání bez usnesení:</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10/ Bylo provedeno seznámení s dopisem KÚ Stč. - přesun akce opravy silnice do roku 2005 dle naší žádosti, z finančních důvodů - dotačních možností./viz předchozí soubor opatření/</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11/ Starosta obce seznámil přítomné s nabídkou veřejně prospěšných prací a soupisem osob které mohou býti použity s finanční přípomocí, pro letošní rok ve výši 7 tis.Kč/měs.</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12/ Okresní soud v Kladně upozorňuje na povinnosti těch, kteří zaměstnají a umožní výkon trestu osobám odsouzeným k výkonu Obecně prospěšných prací.</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13/ Kladně byla dodatečně vyřízena žádost pana Hrubého v záležitosti okleštění javoru u kterého větve již téměř poškozovaly sousední budovu.</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14/ Zastupitelstvo bylo seznámeno s postupem jednání stížností manželů Rychlých na zápach vystupující z objektu skláren Rückel. Vzhledem k nebezpečí poškození zdraví obyvatel, seznamují se s případem orgány Hygienické služby. Celý případ sleduje komise veřejného pořádku, sledující dobré vzájemné soužití mezi spoluobčany.</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15/ Byla projednána a odsouhlasena služební cesta předsedkyně sociálně-zdravotního odboru, za eventuélní spoluúčasti sociálních služeb, k paní Boženě Dvořákové která má být umístěna do domu s pečovatelskou službou v Otvovicích. Jedná se o Otvovickou obyvatelku které zemřel druh a v současné době se nachází od minulého roku v pořadníku uchazečů o umístění.</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16/ Zastupitelstvo bylo seznámeno a potvrdilo výběr 4 dětí do MŠ /z 12/ do hraniční meze počtu dětí v MŠ Otvovice. Ředitelka školky připraví zprávy pro rodiče vybraných dětí.</w:t>
      </w:r>
    </w:p>
    <w:p w:rsidR="003064D6" w:rsidRPr="003064D6" w:rsidRDefault="003064D6" w:rsidP="003064D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064D6">
        <w:rPr>
          <w:rFonts w:ascii="Verdana" w:eastAsia="Times New Roman" w:hAnsi="Verdana" w:cs="Times New Roman"/>
          <w:color w:val="000000"/>
          <w:sz w:val="27"/>
          <w:szCs w:val="27"/>
          <w:lang w:eastAsia="cs-CZ"/>
        </w:rPr>
        <w:t>Informativní body:</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17/ Zastupitelstvo obce bylo seznámeno s osnovou lesního hospodaření v létech 1997 – 2006 uváděnou Lesy s.p. Mělník.</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18/ Projekční atelier ARDO zaslal obci Otvovice seznámení s první změnou územního plánu, dotýkajícího se změn u pozemků ve středu obce Holubice.</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lastRenderedPageBreak/>
        <w:t>19/ Starosta provedl informaci o jednání s firmou Vostruha, která přistoupila na snížení nákladů za pokládku pražců místo panelů, na místní komunikaci cestu, Holubice – bývalé dětské hřiště.</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20/ Bude připravena úprava platu uklízečky paní Hamplové od termínu dokončení zasedací místnosti kdy do plánu úklidu se včlení další části budovy a to knihovna s internetem a zasedací místnost. Úprava bude provedena dle příslušných tříd a tarifů s přihlédnutím k potřebnému časovému fondu.</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21/ Starosta provedl seznámení s instrukcí Policie Kladno-Švermov o eventuélních nálezech podezřelých balíčků v obci. Nálezy mají být hlášeny a nalezených balíčků se nemá nikdo dotýkat.</w:t>
      </w:r>
    </w:p>
    <w:p w:rsidR="003064D6" w:rsidRPr="003064D6" w:rsidRDefault="003064D6" w:rsidP="003064D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064D6">
        <w:rPr>
          <w:rFonts w:ascii="Verdana" w:eastAsia="Times New Roman" w:hAnsi="Verdana" w:cs="Times New Roman"/>
          <w:color w:val="000000"/>
          <w:sz w:val="27"/>
          <w:szCs w:val="27"/>
          <w:lang w:eastAsia="cs-CZ"/>
        </w:rPr>
        <w:t>Různé:</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22/ Pan Lamač seznámil přítomné s rozsahem chystaných opatření v záležitosti nesprávného používání a spalování v kotli JHJ ALU v Otvovicích. Majitel objektu pan Hrnčíř bude pozván k jednání a měl by si zabezpečit v letním období přívod a instalaci zemního plynu včetně instalace plynového kotle.Tímto opatřením se vyhne zbytečným nepříjemnostem a eventuélním postihům vyplývajícím z platných zákonů o dodržování podmínek čistoty ovzduší.</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23/ Jako řada dalších obcí připojila se obec Otvovice s malou finanční podporou provozované přírodní reservaci-naší Kladenské malé zoologické a botanické zahradě pro potěšení dospělých a poučení dětí. Bude poukázána částka vzhledem k počtu obyvatel ve výši 1000,-Kč na krmení zvěře-Čabárna.</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24/ Starosta informoval o chystaném opatření Magistrátu Kladno na úseku internetu. Bedrátové vysokorychlostní připojení pro správy obcí řízené Kladnem. V Otvovicích by se dotklo ZŠ, MŠ, DPS, OÚ a knihovny. Podmínky budou zpracovány a starostové obci seznámeni do 30.4.2004. Financování z dotace EU.</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25/ Pan Stupka z Kralup oznámil, že si obec může bezplatně vyzvednout natočenou videokazetu věnovanou obci Otvovice, v rámci natáčení pro kabelovou televizi Kralupy.</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26/ Pan Hora firma pro letecké snímkování nabízí za snížené ceny letecké snímky Otvovic v různých velikostech. Pro přihlášené zájemce bude hromadně objednáno. Cena 160,-Kč výběr ze 4 míst. Vhodný dárek pro děti občanů.</w:t>
      </w:r>
    </w:p>
    <w:p w:rsidR="003064D6" w:rsidRPr="003064D6" w:rsidRDefault="003064D6" w:rsidP="003064D6">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3064D6">
        <w:rPr>
          <w:rFonts w:ascii="Verdana" w:eastAsia="Times New Roman" w:hAnsi="Verdana" w:cs="Times New Roman"/>
          <w:color w:val="000000"/>
          <w:sz w:val="27"/>
          <w:szCs w:val="27"/>
          <w:lang w:eastAsia="cs-CZ"/>
        </w:rPr>
        <w:t>Dodatečně vznesené:</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27/ Pro pozemek paní Zvonařové z Kralup nad Vltavou, po seznámení udělen souhlas s umístěním obytného domu. Není v rozporu s chystaným územním plánem.</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28/ Žádost matky Josefa Korandy čp.192 – znovu lékařsky prověřit zda možno ubytovat v DPS. Informovat přímo pana Korandu. Eventuelně poptat možnost ubytování v jiném zařízení ku př. Sklárny Otvovice. Provede paní Šarochová ve spolupráci s panem starostou.</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29/ Paní Šarochová informovala o kritickém stavu paní Marianne Huberové. Ve spolupráci se zdravotním střediskem Otvovice je činěn pokus o umístění v nemocnici nebo na LDN. Byla projednána i její závažná starost o 6 letého psa vlčáka o kterého by se obec nějakým způsobem umístění postarala.</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lastRenderedPageBreak/>
        <w:t>30/ Paní mgr. Kohoutová požádala o umístění značky zákaz vjezdu na příjezdní část cesty do ZŠ. Starosta ještě připomněl jeden kus snížené rychlosti směr ke hřbitovu. Pan Hameta se pokusí zajistit třeba starší, za sníženou cenu proti platebnímu dokladu.</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Starosta po vyčerpání bodů a připomínek poděkoval za přítomnost a schůzi ukončil.</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Ukončení zasedání ve 21.15 hod.</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Ing. Josef Purkrt v.z. - místostarosta, Robert Kallista v.r. - starosta</w:t>
      </w:r>
    </w:p>
    <w:p w:rsidR="003064D6" w:rsidRPr="003064D6" w:rsidRDefault="003064D6" w:rsidP="003064D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3064D6">
        <w:rPr>
          <w:rFonts w:ascii="Verdana" w:eastAsia="Times New Roman" w:hAnsi="Verdana" w:cs="Times New Roman"/>
          <w:color w:val="000000"/>
          <w:sz w:val="21"/>
          <w:szCs w:val="21"/>
          <w:lang w:eastAsia="cs-CZ"/>
        </w:rPr>
        <w:t>Ověřovatelé: Mgr. Hana Kohoutová v.r., Jiří Novák v.r.</w:t>
      </w:r>
    </w:p>
    <w:p w:rsidR="003E129B" w:rsidRDefault="003E129B">
      <w:bookmarkStart w:id="0" w:name="_GoBack"/>
      <w:bookmarkEnd w:id="0"/>
    </w:p>
    <w:sectPr w:rsidR="003E1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D6"/>
    <w:rsid w:val="003064D6"/>
    <w:rsid w:val="003E1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064D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064D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64D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064D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064D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064D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064D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64D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064D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064D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7379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2014-07-09T18:28:00Z</dcterms:created>
  <dcterms:modified xsi:type="dcterms:W3CDTF">2014-07-09T18:28:00Z</dcterms:modified>
</cp:coreProperties>
</file>