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23A" w:rsidRPr="00B0323A" w:rsidRDefault="00B0323A" w:rsidP="00B0323A">
      <w:pPr>
        <w:shd w:val="clear" w:color="auto" w:fill="FFFFFF"/>
        <w:spacing w:after="96" w:line="240" w:lineRule="auto"/>
        <w:outlineLvl w:val="1"/>
        <w:rPr>
          <w:rFonts w:ascii="Verdana" w:eastAsia="Times New Roman" w:hAnsi="Verdana" w:cs="Times New Roman"/>
          <w:color w:val="000000"/>
          <w:sz w:val="35"/>
          <w:szCs w:val="35"/>
          <w:lang w:eastAsia="cs-CZ"/>
        </w:rPr>
      </w:pPr>
      <w:r w:rsidRPr="00B0323A">
        <w:rPr>
          <w:rFonts w:ascii="Verdana" w:eastAsia="Times New Roman" w:hAnsi="Verdana" w:cs="Times New Roman"/>
          <w:color w:val="000000"/>
          <w:sz w:val="35"/>
          <w:szCs w:val="35"/>
          <w:lang w:eastAsia="cs-CZ"/>
        </w:rPr>
        <w:t>Zápis z veřejného zasedání OZ 9/2007 konaného dne 19. 9. 2007 na OÚ Otvovice od 19.00 hod do 22.10 hod.</w:t>
      </w:r>
    </w:p>
    <w:p w:rsidR="00B0323A" w:rsidRPr="00B0323A" w:rsidRDefault="00B0323A" w:rsidP="00B0323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0323A">
        <w:rPr>
          <w:rFonts w:ascii="Verdana" w:eastAsia="Times New Roman" w:hAnsi="Verdana" w:cs="Times New Roman"/>
          <w:color w:val="000000"/>
          <w:sz w:val="21"/>
          <w:szCs w:val="21"/>
          <w:lang w:eastAsia="cs-CZ"/>
        </w:rPr>
        <w:t>Přítomni: J. Hrubý, J. Novák, H. Kohoutová, J. Purkrt, M. Stádník, K. Slavíček, P. Šarochová, P. Varhaník</w:t>
      </w:r>
    </w:p>
    <w:p w:rsidR="00B0323A" w:rsidRPr="00B0323A" w:rsidRDefault="00B0323A" w:rsidP="00B0323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0323A">
        <w:rPr>
          <w:rFonts w:ascii="Verdana" w:eastAsia="Times New Roman" w:hAnsi="Verdana" w:cs="Times New Roman"/>
          <w:color w:val="000000"/>
          <w:sz w:val="21"/>
          <w:szCs w:val="21"/>
          <w:lang w:eastAsia="cs-CZ"/>
        </w:rPr>
        <w:t>Omluveni: R. Kallista</w:t>
      </w:r>
    </w:p>
    <w:p w:rsidR="00B0323A" w:rsidRPr="00B0323A" w:rsidRDefault="00B0323A" w:rsidP="00B0323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0323A">
        <w:rPr>
          <w:rFonts w:ascii="Verdana" w:eastAsia="Times New Roman" w:hAnsi="Verdana" w:cs="Times New Roman"/>
          <w:color w:val="000000"/>
          <w:sz w:val="21"/>
          <w:szCs w:val="21"/>
          <w:lang w:eastAsia="cs-CZ"/>
        </w:rPr>
        <w:t>Úvodem jednání bylo seznámení s navrženým programem, který byl doplněn o body ohledně veřejně prospěšných prací.</w:t>
      </w:r>
    </w:p>
    <w:p w:rsidR="00B0323A" w:rsidRPr="00B0323A" w:rsidRDefault="00B0323A" w:rsidP="00B0323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0323A">
        <w:rPr>
          <w:rFonts w:ascii="Verdana" w:eastAsia="Times New Roman" w:hAnsi="Verdana" w:cs="Times New Roman"/>
          <w:color w:val="000000"/>
          <w:sz w:val="21"/>
          <w:szCs w:val="21"/>
          <w:lang w:eastAsia="cs-CZ"/>
        </w:rPr>
        <w:t>Jako ověřovatelé stanoveni p. Jiří Novák, pí. Pavla Šarochová, zapisovatelka Mgr. Hana Kohoutová.</w:t>
      </w:r>
    </w:p>
    <w:p w:rsidR="00B0323A" w:rsidRPr="00B0323A" w:rsidRDefault="00B0323A" w:rsidP="00B0323A">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B0323A">
        <w:rPr>
          <w:rFonts w:ascii="Verdana" w:eastAsia="Times New Roman" w:hAnsi="Verdana" w:cs="Times New Roman"/>
          <w:color w:val="000000"/>
          <w:sz w:val="27"/>
          <w:szCs w:val="27"/>
          <w:lang w:eastAsia="cs-CZ"/>
        </w:rPr>
        <w:t>Body zakončené usnesením:</w:t>
      </w:r>
    </w:p>
    <w:p w:rsidR="00B0323A" w:rsidRPr="00B0323A" w:rsidRDefault="00B0323A" w:rsidP="00B0323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0323A">
        <w:rPr>
          <w:rFonts w:ascii="Verdana" w:eastAsia="Times New Roman" w:hAnsi="Verdana" w:cs="Times New Roman"/>
          <w:color w:val="000000"/>
          <w:sz w:val="21"/>
          <w:szCs w:val="21"/>
          <w:lang w:eastAsia="cs-CZ"/>
        </w:rPr>
        <w:t>1/ Starosta informoval o plnění úkolů od minulého zasedání. Podstatné záležitosti a závěry z nich jsou uvedeny v samostatných bodech jednání.</w:t>
      </w:r>
    </w:p>
    <w:p w:rsidR="00B0323A" w:rsidRPr="00B0323A" w:rsidRDefault="00B0323A" w:rsidP="00B0323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0323A">
        <w:rPr>
          <w:rFonts w:ascii="Verdana" w:eastAsia="Times New Roman" w:hAnsi="Verdana" w:cs="Times New Roman"/>
          <w:color w:val="000000"/>
          <w:sz w:val="21"/>
          <w:szCs w:val="21"/>
          <w:lang w:eastAsia="cs-CZ"/>
        </w:rPr>
        <w:t>2/ Obecní zastupitelstvo souhlasí s úpravou rozpočtu obce na rok 2007.</w:t>
      </w:r>
    </w:p>
    <w:p w:rsidR="00B0323A" w:rsidRPr="00B0323A" w:rsidRDefault="00B0323A" w:rsidP="00B0323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0323A">
        <w:rPr>
          <w:rFonts w:ascii="Verdana" w:eastAsia="Times New Roman" w:hAnsi="Verdana" w:cs="Times New Roman"/>
          <w:color w:val="000000"/>
          <w:sz w:val="21"/>
          <w:szCs w:val="21"/>
          <w:lang w:eastAsia="cs-CZ"/>
        </w:rPr>
        <w:t>3/ Zastupitelstvo vyslechlo závěrečnou zprávu Základní školy Otvovice za školní rok 2006/2007. Po diskusi s ní vyslovilo souhlas</w:t>
      </w:r>
    </w:p>
    <w:p w:rsidR="00B0323A" w:rsidRPr="00B0323A" w:rsidRDefault="00B0323A" w:rsidP="00B0323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0323A">
        <w:rPr>
          <w:rFonts w:ascii="Verdana" w:eastAsia="Times New Roman" w:hAnsi="Verdana" w:cs="Times New Roman"/>
          <w:color w:val="000000"/>
          <w:sz w:val="21"/>
          <w:szCs w:val="21"/>
          <w:lang w:eastAsia="cs-CZ"/>
        </w:rPr>
        <w:t>4/ Firma GEPRO nainstalovala a zprovoznila systém MISYS, který propojuje mapy katastru obce s katastrálními daty a umožňuje jejich vyhledávání a tisk. Aby byla zajištěna aktuální data je nutné uzavřít smlouvu o postupně předávaných datech. Podmínkou je nutnost uzavřít současně smlouvu o ochraně postupně předávaných údajů katastru nemovitostí vedených v elektronické podobě se zprostředkovatelem firmou GEPRO spol. s r. o.. Zastupitelstvo s uzavřením smluv souhlasí.</w:t>
      </w:r>
    </w:p>
    <w:p w:rsidR="00B0323A" w:rsidRPr="00B0323A" w:rsidRDefault="00B0323A" w:rsidP="00B0323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0323A">
        <w:rPr>
          <w:rFonts w:ascii="Verdana" w:eastAsia="Times New Roman" w:hAnsi="Verdana" w:cs="Times New Roman"/>
          <w:color w:val="000000"/>
          <w:sz w:val="21"/>
          <w:szCs w:val="21"/>
          <w:lang w:eastAsia="cs-CZ"/>
        </w:rPr>
        <w:t>5/ Starosta seznámil zastupitelstvo s jednáním se sklárnou ohledně průběhu nového vodovodního řadu. Bylo dohodnuto, že bude zvolena 2.varianta probíhající po parcelách 932/1, 68/1 a 543/1, která umožní jednoduché připojení všech domů za sklárnou. Zastupitelstvo souhlasí s uzavřením smlouvy o vypracování projektové dokumentace a zaměření na prodloužení vodovodního řadu se zhotovitelem Středočeské vodárny, a.s..</w:t>
      </w:r>
    </w:p>
    <w:p w:rsidR="00B0323A" w:rsidRPr="00B0323A" w:rsidRDefault="00B0323A" w:rsidP="00B0323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0323A">
        <w:rPr>
          <w:rFonts w:ascii="Verdana" w:eastAsia="Times New Roman" w:hAnsi="Verdana" w:cs="Times New Roman"/>
          <w:color w:val="000000"/>
          <w:sz w:val="21"/>
          <w:szCs w:val="21"/>
          <w:lang w:eastAsia="cs-CZ"/>
        </w:rPr>
        <w:t>6/ Zastupitel ing.Stádník spolu se starostou seznámili přítomné se stavem získávání dotací na splaškovou kanalizaci. Protože dle stávajících informací o možnosti dotací bude vhodné podání žádosti na celou kanalizaci, je potřeba dopracování projektové dokumentace pro vodní dílo a stavební povolení elektropřípojky pro čerpací stanici na akci Otvovice – splašková kanalizace – 3. stavba včetně zaměření a stavebního povolení s nabytím právní moci. Po diskusi zastupitelstvo souhlasí se zadáním dopracování projektové dokumentace.</w:t>
      </w:r>
    </w:p>
    <w:p w:rsidR="00B0323A" w:rsidRPr="00B0323A" w:rsidRDefault="00B0323A" w:rsidP="00B0323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0323A">
        <w:rPr>
          <w:rFonts w:ascii="Verdana" w:eastAsia="Times New Roman" w:hAnsi="Verdana" w:cs="Times New Roman"/>
          <w:color w:val="000000"/>
          <w:sz w:val="21"/>
          <w:szCs w:val="21"/>
          <w:lang w:eastAsia="cs-CZ"/>
        </w:rPr>
        <w:t>7/ Součástí podmínek získání dotace na kanalizaci je určitý počet připojených uživatelů. Proto je nutné zpracování projektové dokumentace na úroveň výběru zhotovitele včetně zaměření pro akci Otvovice – splašková kanalizace 2.stavba – kanalizační přípojky. Po diskusi zastupitelstvo souhlasí se zadáním zpracování projektové dokumentace.</w:t>
      </w:r>
    </w:p>
    <w:p w:rsidR="00B0323A" w:rsidRPr="00B0323A" w:rsidRDefault="00B0323A" w:rsidP="00B0323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0323A">
        <w:rPr>
          <w:rFonts w:ascii="Verdana" w:eastAsia="Times New Roman" w:hAnsi="Verdana" w:cs="Times New Roman"/>
          <w:color w:val="000000"/>
          <w:sz w:val="21"/>
          <w:szCs w:val="21"/>
          <w:lang w:eastAsia="cs-CZ"/>
        </w:rPr>
        <w:lastRenderedPageBreak/>
        <w:t>8/ Starosta seznámil přítomné se zkušeností s činností obecní policie Koleč na území obce Otvovice ohledně dopravních přestupků. Navrhuje rozšířit veřejnoprávní smlouvu s obcí Koleč k zajištění výkonu činnosti podle zákona o obecní policii i pro zabezpečení pořádku v obci. Po diskusi, kdy starosta seznámil přítomné i s finanční náročností smlouvy, zastupitelstvo souhlasí s uzavřením takovéto smlouvy.</w:t>
      </w:r>
    </w:p>
    <w:p w:rsidR="00B0323A" w:rsidRPr="00B0323A" w:rsidRDefault="00B0323A" w:rsidP="00B0323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0323A">
        <w:rPr>
          <w:rFonts w:ascii="Verdana" w:eastAsia="Times New Roman" w:hAnsi="Verdana" w:cs="Times New Roman"/>
          <w:color w:val="000000"/>
          <w:sz w:val="21"/>
          <w:szCs w:val="21"/>
          <w:lang w:eastAsia="cs-CZ"/>
        </w:rPr>
        <w:t>9/ V souvislosti s předchozím bodem zastupitelstvo diskutovalo o rozsahu výkonu činnosti policie Koleč na území Otvovic. Dospělo k názoru. že orientačně by se mělo měsíčně jednat o 8 hodin činnosti při provádění kontrolního měření rychlosti a dopravních přestupků a 10 hodin při zabezpečení pořádku v obci s tím, že upřesnění je v moci starosty. Starosta provede po skončení roku 2007 vyhodnocení a zastupitelstvem bude posouzena případná změna rozsahu.</w:t>
      </w:r>
    </w:p>
    <w:p w:rsidR="00B0323A" w:rsidRPr="00B0323A" w:rsidRDefault="00B0323A" w:rsidP="00B0323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0323A">
        <w:rPr>
          <w:rFonts w:ascii="Verdana" w:eastAsia="Times New Roman" w:hAnsi="Verdana" w:cs="Times New Roman"/>
          <w:color w:val="000000"/>
          <w:sz w:val="21"/>
          <w:szCs w:val="21"/>
          <w:lang w:eastAsia="cs-CZ"/>
        </w:rPr>
        <w:t>10/ Zastupitel p. Novák se starostou provedli šetření ohledně možnosti odprodeje obecní parcely č. 1062 a části parcely č. 546/1, viz zasedání 8/2007. Přednesli doporučení nejprve provést zaměření parcel včetně pozemku p.č. 73 (bývalý majetek MNV), který by měl být převeden do vlastnictví obce. Po diskusi zastupitelstvo pověřuje starostu zadáním zaměření obecního pozemku p.č.1062, p.č.73 a hranice pozemku p.č.546/1 s p.č.1049 a zajištěním převedení parcely 73 (bývalý majetek MNV) z vlastnictví státu na obec. Po provedení výše uvedeného bude výsledek předložen zastupitelstvu, které rozhodne o možnosti odprodeje p.č.1062 a části p.č.546/1.</w:t>
      </w:r>
    </w:p>
    <w:p w:rsidR="00B0323A" w:rsidRPr="00B0323A" w:rsidRDefault="00B0323A" w:rsidP="00B0323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0323A">
        <w:rPr>
          <w:rFonts w:ascii="Verdana" w:eastAsia="Times New Roman" w:hAnsi="Verdana" w:cs="Times New Roman"/>
          <w:color w:val="000000"/>
          <w:sz w:val="21"/>
          <w:szCs w:val="21"/>
          <w:lang w:eastAsia="cs-CZ"/>
        </w:rPr>
        <w:t>11/ Starosta seznámil přítomné, že byl zpracován návrh 1.změny ÚP dle výsledků jednání s dotčenými orgány. Probíhá zákonný postup schvalování a poslední předpoklad při bezproblémovém průběhu je, že 1.změna ÚP by nabyla platnosti v první polovině roku 2008. Zastupitelstvo obce souhlasí s postupem prací na 1.změně ÚP Otvovice a rozhodlo ve smyslu zákona č.183/2006 Sb. (stavební zákon), že určeným zastupitelem pro zpracování a pořízení změny č.1 územního plánu je starosta Ing.Josef Purkrt. Starosta dále seznámil přítomné s dalšími podněty pro změnu územního plánu s tím, že nelze již žádné další změny do současného návrhu provádět. Po konzultaci se zpracovateli současného projektu ohledně postupu po schválení 1.změny ÚP se jeví nejprve jako vhodné převést stávající územní plán včetně změny, tak aby vyhovoval novému stavebnímu zákonu (jinak by po roce 2012 ztratil platnost) a teprve potom provádět další změny. Jednou z žádostí, která se dotýká územního plánu je předběžný dotaz na možnost stožáru pro mobilního operátora Vodafone. Po diskusi obecní zastupitelstvo výstavbu zamítá, protože by objekt stál v biokoridoru. Dle názoru zastupitelstva je potřeba využít stávajících objektů nebo jiného řešení jako použily O2 a T-mobile. Další z žádostí je možnost výstavby sluneční elektrárny v katastrálním území obce Otvovice. Protože zastupitelstvo dospělo po diskusi k názoru, že v tomto případě je potřeba znát i názor občanů a zjistit další informace, bude tato otázka spolu s celkovým pohledem na rozvoj obce projednána s občany na veřejném zasedání 10.10.2007 s tím, že definitivně by zastupitelstvo mělo rozhodnout na zasedání 24.10.2007. Dalšími žádostmi je otázka stavby rekreačních chat na pozemcích p.č. 760/… ( oblast u cesty na Zeměchy u tzv.letiště na náhorní planině nad Otvovicemi). Pokud si majitelé těchto pozemků zažádali o stavební povolení na chatu před platností stávajícího územního plánu, povolení obdrželi. Schválený územní plán ani 1.změna územního plánu s výstavbou rekreačních chat nepočítá, stejně jako se nepočítá v dané oblasti ( parcela p.č.762 a další ) s další výstavbou vzhledem k biokoridoru i odloučenosti od stávající zástavby.</w:t>
      </w:r>
    </w:p>
    <w:p w:rsidR="00B0323A" w:rsidRPr="00B0323A" w:rsidRDefault="00B0323A" w:rsidP="00B0323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0323A">
        <w:rPr>
          <w:rFonts w:ascii="Verdana" w:eastAsia="Times New Roman" w:hAnsi="Verdana" w:cs="Times New Roman"/>
          <w:color w:val="000000"/>
          <w:sz w:val="21"/>
          <w:szCs w:val="21"/>
          <w:lang w:eastAsia="cs-CZ"/>
        </w:rPr>
        <w:t xml:space="preserve">12/ Mgr.Kohoutová, ing. Purkrt a pí. Šarochová seznámili přítomné s uzavřenou smlouvou ohledně zabezpečení poskytování sociálních služeb pro nájemníky DPS a všechny občany Otvovic, jak byli pověřeni usnesením 6/2007 bod 5 ze dne </w:t>
      </w:r>
      <w:r w:rsidRPr="00B0323A">
        <w:rPr>
          <w:rFonts w:ascii="Verdana" w:eastAsia="Times New Roman" w:hAnsi="Verdana" w:cs="Times New Roman"/>
          <w:color w:val="000000"/>
          <w:sz w:val="21"/>
          <w:szCs w:val="21"/>
          <w:lang w:eastAsia="cs-CZ"/>
        </w:rPr>
        <w:lastRenderedPageBreak/>
        <w:t>23.5.2007. Poskytování sociálních (pečovatelských) služeb pro nájemníky DPS i pro ostatní občany Otvovic je zabezpečeno smlouvou s Farní charitou Neratovice. Tím je zajištěna kvalifikovaná sociální péče dle platných standardů pro všechny občany Otvovic, kteří ji potřebují (a kterým je samozřejmě účtována). Obec hradí její provoz pro Otvovice s tím, že po konci roku dojde k vyúčtování zaplacených služeb a vyrovnání. Pro další rok bude na provoz sociální péče žádáno o dotaci a mělo by dojít k zmenšení finanční zátěže pro obec. Zastupitelstvo souhlasí s činností starosty a místostarostky ohledně zabezpečení poskytování sociálních služeb a souhlasí s uzavřenou smlouvou s Farní charitou Neratovice na poskytování služeb a na pronájmem nebytové prostory (kanceláře).</w:t>
      </w:r>
    </w:p>
    <w:p w:rsidR="00B0323A" w:rsidRPr="00B0323A" w:rsidRDefault="00B0323A" w:rsidP="00B0323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0323A">
        <w:rPr>
          <w:rFonts w:ascii="Verdana" w:eastAsia="Times New Roman" w:hAnsi="Verdana" w:cs="Times New Roman"/>
          <w:color w:val="000000"/>
          <w:sz w:val="21"/>
          <w:szCs w:val="21"/>
          <w:lang w:eastAsia="cs-CZ"/>
        </w:rPr>
        <w:t>13/ Starosta seznámil přítomné s posudkem na napadené javory na hřbitově i s celkovým stavem zeleně na hřbitově, která se velmi rozrostla a potřebovala by úpravu. Po diskusi zastupitelstvo souhlasí s podáním žádosti obce Otvovice na Obecní úřad Otvovice o povolení pokácení napadených javorů na hřbitově, jak doporučuje odborný posudek i jak bylo konzultováno s odborem životního prostředí magistrátu Kladno. Javory budou nahrazeny výsadbou lip, která byla odborem životního prostředí uložena firmě Keraglass jako náhrada za skácené břízy. Současně bylo rozhodnuto, že bude provedena údržba (průklest) dalších stromů na hřbitově. Pro celkovou úpravu zeleně by byl vhodný hrubý projekt nutných úprav.</w:t>
      </w:r>
    </w:p>
    <w:p w:rsidR="00B0323A" w:rsidRPr="00B0323A" w:rsidRDefault="00B0323A" w:rsidP="00B0323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0323A">
        <w:rPr>
          <w:rFonts w:ascii="Verdana" w:eastAsia="Times New Roman" w:hAnsi="Verdana" w:cs="Times New Roman"/>
          <w:color w:val="000000"/>
          <w:sz w:val="21"/>
          <w:szCs w:val="21"/>
          <w:lang w:eastAsia="cs-CZ"/>
        </w:rPr>
        <w:t>14/ Nutnou pomůckou při práci obecního úřadu i zastupitelstva jsou zákony a vyhlášky včetně evropských. Pro efektivní hledání nestačí již jen jejich papírová podoba a ani Internet není spolehlivým a úplným zdrojem. Jedním z řešení je zakoupení profesionální databáze zákonů a vyhlášek, kde lze hledat rychle a snadno dle různých kriterií a je možno vidět postup změn a další. Nutností je samozřejmě aktualizace databáze. Jedním z vhodných řešení je systém Profidata, který je finančně dostupný. Po diskusi zastupitelstvo souhlasí s nákupem systému Profidata a uzavřením smlouvy o dodávání aktualizací.</w:t>
      </w:r>
    </w:p>
    <w:p w:rsidR="00B0323A" w:rsidRPr="00B0323A" w:rsidRDefault="00B0323A" w:rsidP="00B0323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0323A">
        <w:rPr>
          <w:rFonts w:ascii="Verdana" w:eastAsia="Times New Roman" w:hAnsi="Verdana" w:cs="Times New Roman"/>
          <w:color w:val="000000"/>
          <w:sz w:val="21"/>
          <w:szCs w:val="21"/>
          <w:lang w:eastAsia="cs-CZ"/>
        </w:rPr>
        <w:t>15/ Místostarostka informovala o postupu prací na systému koňských stezek, který by měl omezit střety koní a lidí, devastaci cest, polí a luk. V současnosti je jednáno s vlastníky jednotlivých úseků cest, samozřejmě se to týká i obce. Zastupitelstvo souhlasí s využitím označených obecních cest jako koňských stezek.</w:t>
      </w:r>
    </w:p>
    <w:p w:rsidR="00B0323A" w:rsidRPr="00B0323A" w:rsidRDefault="00B0323A" w:rsidP="00B0323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0323A">
        <w:rPr>
          <w:rFonts w:ascii="Verdana" w:eastAsia="Times New Roman" w:hAnsi="Verdana" w:cs="Times New Roman"/>
          <w:color w:val="000000"/>
          <w:sz w:val="21"/>
          <w:szCs w:val="21"/>
          <w:lang w:eastAsia="cs-CZ"/>
        </w:rPr>
        <w:t>16/ Středočeský kraj by si měl vzít půjčku na provedení oprav komunikací. Zastupitelstvo proto souhlasí s podáním žádosti na Středočeský kraj o provedení oprav silnice 2. třídy, která je velmi špatném stavu i vzhledem k devastaci vzniklé dopravou materiálu na terénní úpravy bývalé cihelny v Kolči.</w:t>
      </w:r>
    </w:p>
    <w:p w:rsidR="00B0323A" w:rsidRPr="00B0323A" w:rsidRDefault="00B0323A" w:rsidP="00B0323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0323A">
        <w:rPr>
          <w:rFonts w:ascii="Verdana" w:eastAsia="Times New Roman" w:hAnsi="Verdana" w:cs="Times New Roman"/>
          <w:color w:val="000000"/>
          <w:sz w:val="21"/>
          <w:szCs w:val="21"/>
          <w:lang w:eastAsia="cs-CZ"/>
        </w:rPr>
        <w:t>17/ Zastupitelstvo projednalo žádost o možnost odpracování veřejně prospěšné práce. Po posouzení zkušeností s minule vykonávanou prospěšně veřejnou prací a možností využití, obecní zastupitelstvo nesouhlasí.</w:t>
      </w:r>
    </w:p>
    <w:p w:rsidR="00B0323A" w:rsidRPr="00B0323A" w:rsidRDefault="00B0323A" w:rsidP="00B0323A">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B0323A">
        <w:rPr>
          <w:rFonts w:ascii="Verdana" w:eastAsia="Times New Roman" w:hAnsi="Verdana" w:cs="Times New Roman"/>
          <w:color w:val="000000"/>
          <w:sz w:val="27"/>
          <w:szCs w:val="27"/>
          <w:lang w:eastAsia="cs-CZ"/>
        </w:rPr>
        <w:t>Informativní body bez nutnosti usnesení:</w:t>
      </w:r>
    </w:p>
    <w:p w:rsidR="00B0323A" w:rsidRPr="00B0323A" w:rsidRDefault="00B0323A" w:rsidP="00B0323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0323A">
        <w:rPr>
          <w:rFonts w:ascii="Verdana" w:eastAsia="Times New Roman" w:hAnsi="Verdana" w:cs="Times New Roman"/>
          <w:color w:val="000000"/>
          <w:sz w:val="21"/>
          <w:szCs w:val="21"/>
          <w:lang w:eastAsia="cs-CZ"/>
        </w:rPr>
        <w:t>18/ Stav obecních nemovitostí zvláště střech na DPS a obecním úřadě je špatný. Bylo by potřebné provést opravu, která by také zlepšila jejich energetickou spotřebu. Naskýtá se možnost podat žádost o dotaci, nutností je ale energetický audit. Zjišťují se možnosti a zastupitelstvo bude operativně jednat, pokud by byla reálná šance uspět.</w:t>
      </w:r>
    </w:p>
    <w:p w:rsidR="00B0323A" w:rsidRPr="00B0323A" w:rsidRDefault="00B0323A" w:rsidP="00B0323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0323A">
        <w:rPr>
          <w:rFonts w:ascii="Verdana" w:eastAsia="Times New Roman" w:hAnsi="Verdana" w:cs="Times New Roman"/>
          <w:color w:val="000000"/>
          <w:sz w:val="21"/>
          <w:szCs w:val="21"/>
          <w:lang w:eastAsia="cs-CZ"/>
        </w:rPr>
        <w:t xml:space="preserve">19/Cesta podél trati – zatím jednání o odkupu od železnice odložena, záleží na přijetí 1.změny územního plánu, který se jí také dotýká. Je jasné, že stav obecních komunikací není dobrý a proto bude nutné vytypovat místa, která nutně potřebují </w:t>
      </w:r>
      <w:r w:rsidRPr="00B0323A">
        <w:rPr>
          <w:rFonts w:ascii="Verdana" w:eastAsia="Times New Roman" w:hAnsi="Verdana" w:cs="Times New Roman"/>
          <w:color w:val="000000"/>
          <w:sz w:val="21"/>
          <w:szCs w:val="21"/>
          <w:lang w:eastAsia="cs-CZ"/>
        </w:rPr>
        <w:lastRenderedPageBreak/>
        <w:t>opravit. Samostatnou kapitolou je cesta k domům „Na šachtě“, kde bude nutné opět vysypat štěrkem nejhorší místa.</w:t>
      </w:r>
    </w:p>
    <w:p w:rsidR="00B0323A" w:rsidRPr="00B0323A" w:rsidRDefault="00B0323A" w:rsidP="00B0323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0323A">
        <w:rPr>
          <w:rFonts w:ascii="Verdana" w:eastAsia="Times New Roman" w:hAnsi="Verdana" w:cs="Times New Roman"/>
          <w:color w:val="000000"/>
          <w:sz w:val="21"/>
          <w:szCs w:val="21"/>
          <w:lang w:eastAsia="cs-CZ"/>
        </w:rPr>
        <w:t>20/ Starosta seznámil zastupitele s žádostmi občanů, mimo výše uvedených. Žádost o byt – obec kromě DPS a jednoho bytu žádné další byty nevlastní. Žádosti o umístění v DPS – vzhledem k pokusu o získání dotace na opravu prozatím jsou volné byty blokovány pro potřebu postupné modernizace. Zastupitelstvo na zasedání 24.října podle situace rozhodne. Došlé žádosti jsou evidovány. Stížnost na devastaci cesty a pohyb nákladních aut u čp.27 (pí. Košťáková) a zatékání vody do domu. Při místní prohlídce starosty se zastupitelem p. J. Novákem (stavební komise) konstatováno, že splněn požadavek na osazení okapů u sousedícího domu, takže z něj již voda nestéká. Cesta byla již jednou opravována, teď jsou v ní hlubší koleje což souvisí se zmiňovanými nákladními auty. Sklon cesty k osazenému odtoku tím pádem není zcela ideální. Co se tkne nákladních aut jedná se o krátkodobou záležitost související s úpravou domu čp.54 novou majitelkou. Věc projedná ještě J. Novák s pí. Košťákovou.</w:t>
      </w:r>
    </w:p>
    <w:p w:rsidR="00B0323A" w:rsidRPr="00B0323A" w:rsidRDefault="00B0323A" w:rsidP="00B0323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0323A">
        <w:rPr>
          <w:rFonts w:ascii="Verdana" w:eastAsia="Times New Roman" w:hAnsi="Verdana" w:cs="Times New Roman"/>
          <w:color w:val="000000"/>
          <w:sz w:val="21"/>
          <w:szCs w:val="21"/>
          <w:lang w:eastAsia="cs-CZ"/>
        </w:rPr>
        <w:t>21/ Na žádost občanů byly provedeny drobné úpravy na webu Otvovice. Byla jednak přidána sekce rozhlas, kde budou písemně zveřejňována hlášení obecního rozhlasu. Dále byla zkušebně spuštěna sekce diskuse. Je určeno zejména občanům obce Otvovice pro sdílení informací, názorů a komentářů týkajících se obecních záležitostí a života v obci a jejím okolí. Vulgární příspěvky a příspěvky v rozporu s právním řádu České republiky jsou nepřípustné a budou mazány.</w:t>
      </w:r>
    </w:p>
    <w:p w:rsidR="00B0323A" w:rsidRPr="00B0323A" w:rsidRDefault="00B0323A" w:rsidP="00B0323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0323A">
        <w:rPr>
          <w:rFonts w:ascii="Verdana" w:eastAsia="Times New Roman" w:hAnsi="Verdana" w:cs="Times New Roman"/>
          <w:color w:val="000000"/>
          <w:sz w:val="21"/>
          <w:szCs w:val="21"/>
          <w:lang w:eastAsia="cs-CZ"/>
        </w:rPr>
        <w:t>22/ Byly probrány různé běžné provozní záležitosti. Bude objednán kontejner na velkoobjemový odpad, občané budou včas vyrozuměni.</w:t>
      </w:r>
    </w:p>
    <w:p w:rsidR="00B0323A" w:rsidRPr="00B0323A" w:rsidRDefault="00B0323A" w:rsidP="00B0323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0323A">
        <w:rPr>
          <w:rFonts w:ascii="Verdana" w:eastAsia="Times New Roman" w:hAnsi="Verdana" w:cs="Times New Roman"/>
          <w:color w:val="000000"/>
          <w:sz w:val="21"/>
          <w:szCs w:val="21"/>
          <w:lang w:eastAsia="cs-CZ"/>
        </w:rPr>
        <w:t>23/ Zastupitelstvo přijalo usnesení a starosta jednání ukončil.</w:t>
      </w:r>
    </w:p>
    <w:p w:rsidR="00B0323A" w:rsidRPr="00B0323A" w:rsidRDefault="00B0323A" w:rsidP="00B0323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0323A">
        <w:rPr>
          <w:rFonts w:ascii="Verdana" w:eastAsia="Times New Roman" w:hAnsi="Verdana" w:cs="Times New Roman"/>
          <w:color w:val="000000"/>
          <w:sz w:val="21"/>
          <w:szCs w:val="21"/>
          <w:lang w:eastAsia="cs-CZ"/>
        </w:rPr>
        <w:t>Ověřovatelé zápisu: p. Jiří Novák v.r., pí. Pavla Šarochová v.r.</w:t>
      </w:r>
    </w:p>
    <w:p w:rsidR="00B0323A" w:rsidRPr="00B0323A" w:rsidRDefault="00B0323A" w:rsidP="00B0323A">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B0323A">
        <w:rPr>
          <w:rFonts w:ascii="Verdana" w:eastAsia="Times New Roman" w:hAnsi="Verdana" w:cs="Times New Roman"/>
          <w:color w:val="000000"/>
          <w:sz w:val="21"/>
          <w:szCs w:val="21"/>
          <w:lang w:eastAsia="cs-CZ"/>
        </w:rPr>
        <w:t>Místostarostka: Mgr. Hana Kohoutová v.r., starosta obce: ing. Josef Purkrt v.r</w:t>
      </w:r>
    </w:p>
    <w:p w:rsidR="005919AB" w:rsidRDefault="005919AB">
      <w:bookmarkStart w:id="0" w:name="_GoBack"/>
      <w:bookmarkEnd w:id="0"/>
    </w:p>
    <w:sectPr w:rsidR="005919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23A"/>
    <w:rsid w:val="005919AB"/>
    <w:rsid w:val="00B032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B0323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B0323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0323A"/>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B0323A"/>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B0323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B0323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B0323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0323A"/>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B0323A"/>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B0323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57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1720</Words>
  <Characters>10151</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2014-07-09T15:35:00Z</dcterms:created>
  <dcterms:modified xsi:type="dcterms:W3CDTF">2014-07-09T15:35:00Z</dcterms:modified>
</cp:coreProperties>
</file>