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10" w:rsidRPr="00AC6110" w:rsidRDefault="00AC6110" w:rsidP="00AC6110">
      <w:pPr>
        <w:shd w:val="clear" w:color="auto" w:fill="FFFFFF"/>
        <w:spacing w:after="0" w:line="240" w:lineRule="auto"/>
        <w:outlineLvl w:val="1"/>
        <w:rPr>
          <w:rFonts w:ascii="Verdana" w:eastAsia="Times New Roman" w:hAnsi="Verdana" w:cs="Times New Roman"/>
          <w:color w:val="000000"/>
          <w:sz w:val="35"/>
          <w:szCs w:val="35"/>
          <w:lang w:eastAsia="cs-CZ"/>
        </w:rPr>
      </w:pPr>
      <w:r w:rsidRPr="00AC6110">
        <w:rPr>
          <w:rFonts w:ascii="Verdana" w:eastAsia="Times New Roman" w:hAnsi="Verdana" w:cs="Times New Roman"/>
          <w:color w:val="000000"/>
          <w:sz w:val="35"/>
          <w:szCs w:val="35"/>
          <w:lang w:eastAsia="cs-CZ"/>
        </w:rPr>
        <w:t>Zápis ze zasedání OZ 13/2007 konaného dne 19. 12. 2007</w:t>
      </w:r>
      <w:r w:rsidRPr="00AC6110">
        <w:rPr>
          <w:rFonts w:ascii="Verdana" w:eastAsia="Times New Roman" w:hAnsi="Verdana" w:cs="Times New Roman"/>
          <w:color w:val="000000"/>
          <w:sz w:val="35"/>
          <w:szCs w:val="35"/>
          <w:lang w:eastAsia="cs-CZ"/>
        </w:rPr>
        <w:br/>
        <w:t>na OÚ Otvovice od 18.00 hod do 20.15 hod.</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Přítomni: J. Novák, R. Kallista, J. Purkrt, K. Slavíček, M. Stádník (od bodu 14), P. Šarochová, P.Varhaník</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Omluveni: J. Hrubý, H. Kohoutová</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Jako ověřovatelé stanoveni p. Robert Kallista, p. Pavel Varhaník, zapisovatel p. Karel Slavíček.</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1/ Starosta přednesl přehled plněných úkolů od minulého zasedání. Byla provedena oprava dešťové kanalizace Na škvárovně. Ostatní záležitosti jsou v samostatných bodech. Zastupitelstvo souhlasí s plněním úkolů z minulého zasedání.</w:t>
      </w:r>
    </w:p>
    <w:p w:rsidR="00AC6110" w:rsidRPr="00AC6110" w:rsidRDefault="00AC6110" w:rsidP="00AC6110">
      <w:pPr>
        <w:shd w:val="clear" w:color="auto" w:fill="FFFFFF"/>
        <w:spacing w:after="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2/ Ing. Purkrt předložil rozvrh zasedání v roce 2008 a to:</w:t>
      </w:r>
      <w:r w:rsidRPr="00AC6110">
        <w:rPr>
          <w:rFonts w:ascii="Verdana" w:eastAsia="Times New Roman" w:hAnsi="Verdana" w:cs="Times New Roman"/>
          <w:color w:val="000000"/>
          <w:sz w:val="21"/>
          <w:szCs w:val="21"/>
          <w:lang w:eastAsia="cs-CZ"/>
        </w:rPr>
        <w:br/>
        <w:t>Pracovní zasedání 23.1., 20.2., 19.3., 23.4., 21.5., 18.6., 3.9., 22.10., 19.11., 17.12.</w:t>
      </w:r>
      <w:r w:rsidRPr="00AC6110">
        <w:rPr>
          <w:rFonts w:ascii="Verdana" w:eastAsia="Times New Roman" w:hAnsi="Verdana" w:cs="Times New Roman"/>
          <w:color w:val="000000"/>
          <w:sz w:val="21"/>
          <w:szCs w:val="21"/>
          <w:lang w:eastAsia="cs-CZ"/>
        </w:rPr>
        <w:br/>
        <w:t>Rozšířená veřejná zasedání 6.2., 4.6., 8.10.</w:t>
      </w:r>
      <w:r w:rsidRPr="00AC6110">
        <w:rPr>
          <w:rFonts w:ascii="Verdana" w:eastAsia="Times New Roman" w:hAnsi="Verdana" w:cs="Times New Roman"/>
          <w:color w:val="000000"/>
          <w:sz w:val="21"/>
          <w:szCs w:val="21"/>
          <w:lang w:eastAsia="cs-CZ"/>
        </w:rPr>
        <w:br/>
        <w:t>Obecní zastupitelstvo schvaluje.</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3/ P. Robert Kallista předložil ke schválení úpravu rozpočtu pro rok 2007 podle stavu ke konci roku. Zastupitelstvo s úpravou rozpočtu souhlasí.</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4/ Minulým zastupitelstvem bylo požádáno o převod historického majetku obce – části místní komunikace – z majetku státu na obec. Převod je připraven a je nutno odsouhlasit bezúplatný převod pozemků p.č. 769 a p.č. 955/1 oba v k.ú. Otvovice na obec. V souvislosti s tím se objevila nutnost vytvoření paspartů pro tyto pozemky jakožto komunikace. Je proto nutno zajistit provedení pasportizace území jak ukládá stavební zákon a je urgováno magistrátem Kladno. Návrh řešení bude v souvislosti s programem MISYS, viz další body. Zastupitelstvo souhlasí s bezúplatným přenosem pozemků p.č.769 a 955/1 v k.ú. Otvovice ze státu na obec.</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5/ P. Robert Kallista předložil ke schválení vyrovnaný rozpočet na rok 2008 - příjmy ve výši 6 200 000 Kč a výdaje ve výši 6 200 000 Kč. Návrh rozpočtu byl vyvěšen po dobu 15 dnů a nebyly vzneseny žádné připomínky. Obecní zastupitelstvo schvaluje rozpočet.</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6/ Vzhledem k tomu, že je podána žádost na dotaci na akci kanalizace – Otvovice - 2.stavba, je potřeba mít připravenu další část kanalizace obce a to nejen jako územní rozhodnutí, ale jako stavební povolení v právní moci. Z tohoto důvodu je zapotřebí uzavřít smlouvu na projekční činnost a projednání stavebního povolení s firmou Veolia, která zpracovala již projekt pro územní rozhodnutí. Zastupitelstvo po diskusi schvaluje.</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 xml:space="preserve">7/ Zastupitelstvu byla předloženy navržené vyhlášky a to Vyhláška o spalování suchého rostlinného materiálu a Vyhláška o odpadech, které akceptují požadavky dohledu ministerstva vnitra a zachovávají principy stávajících vyhlášek. Zastupitelstvo po diskusi schvaluje vyhlášku 1/2007 O spalování suchých rostlinných </w:t>
      </w:r>
      <w:r w:rsidRPr="00AC6110">
        <w:rPr>
          <w:rFonts w:ascii="Verdana" w:eastAsia="Times New Roman" w:hAnsi="Verdana" w:cs="Times New Roman"/>
          <w:color w:val="000000"/>
          <w:sz w:val="21"/>
          <w:szCs w:val="21"/>
          <w:lang w:eastAsia="cs-CZ"/>
        </w:rPr>
        <w:lastRenderedPageBreak/>
        <w:t>odpadů a současně ruší původní vyhlášku 1/2006 k datu platnosti nové vyhlášky. Co se tkne vyhlášky o odpadech, požaduje zastupitelstvo zvážit dopady navržené vyhlášky o odpadech i v souvislosti s vyhodnocením finanční náročnosti odpadového hospodářství za rok 2007. Proto bylo schválení přesunuto na zasedání v lednu 2008.</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8/ Základní škola požádala obec Otvovice jako svého zřizovatele o schválení dodatku ke zřizovací listině o vedlejší hospodářské činnosti Základní školy Otvovice. Tento dodatek umožní základní škole vařit i pro další zájemce mimo žáků, konkrétně je zájem o vaření obědů pro dům pro seniory. Z diskuse vyplynulo, že není námitek, ale je požadavek zastupitelů, aby v souvislosti s tímto rozšířením možností bylo nabídnuto zájemcům z řad žáků (resp. rodičů žáků ZŠ) poskytování svačin a zajištění pitného režimu žákům ZŠ.</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9/ Starosta seznámil přítomné s žádostí p. Pisaříka o přijetí do domu pro seniory. Současně seznámil i zastupitele s principy nově navrhovaného řádu pro přijímání žadatelů do DPS, který připravuje místostarosta Mgr. Kohoutová. Základním principem je že dům pro seniory (DPS) je určen pro přestárlé obyvatele Otvovic, případně těch obcí, které budou mít uzavřenu dohodu s obcí Otvovice a budou se určitým způsobem podílet na finančním zabezpečení chodu DPS. Z diskuse vyplynulo, že v současné době je v DPS volné pouze 1 místo, které je rezervováno pro občany Otvovic a proto obecní zastupitelstvo neschvaluje přijetí p. Pisaříka do domu pro seniory.</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10/ Předseda finanční komise p. R. Kallista přednesl návrh na úpravu nájemného v DPS, tak aby byla respektována inflace a nájem se přiblížil reálným nákladům. Poslední úprava nájemného platí od roku 2006. Při respektování zákonných ustanovení a zvážení všech souvislostí navrhuje zvýšit nájemné na 15,80 Kč za m2. Návrh byl ověřen i elektronickou kalkulačkou na webových stránkách ministerstva financí. Obecní zastupitelstvo schvaluje úpravu nájemného v DPS od 1.4.2008 na 15,80 Kč za m2.</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11/ Ředitelka mateřské školy pí.P.Šarochová předložila žádost o schválení výjimky z počtu zapsaných dětí pro MŠ Otvovice na 27 dětí od 1.9.2007 do odvolání. Důvodem je velký zájem rodičů a snaha vyhovět co největšímu počtu, přičemž vzhledem k současnému zvýšenému počtu nově narozených dětí zájem potrvá i pro následující roky. Obecní zastupitelstvo schvaluje výjimku z počtu zapsaných dětí pro MŠ Otvovice na 27 dětí od 1.9.2007 do odvolání.</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12/ Starosta shrnul zkušenosti ohledně provozování systému MISYS. Obec má zapůjčen program MISYS pro zobrazení map a katastrálních údajů, umožňující vytvoření i pomocných mapek a tisk map a příslušných dat. Data pro náš katastr jsme si nechali upravit a budou postupně doplňována i o další data dotýkající se tech. sítí a dalších záležitostí. Katastrální data jsou pravidelně obnovována (cca 2x ročně). Zkušenosti jsou velmi dobré i reakce na zjištěné chyby dodavatelskou firmou GEPRO je velmi dobrá. V souvislosti s nutností vypracovat paspart katastrálního území Otvovice (viz již bod 4), jak to ukládá stavební zákon platný od 1.1.2007 a jak je na nás urgováno, doporučuje starosta zakoupit i modul k programu MISYS pro pasportizaci komunikací (to je největší část pasportizací, které se musí vytvořit). Současně starosta vzhledem k rozsahu nutných prací na pasportizaci i k nutnosti značných speciálních odborných znalostí navrhuje zadat základní vypracování pasportů odborné firmě. Po diskusi obecní zastupitelstvo schvaluje zakoupení programu MISYS (dosud zápůjčka) včetně modulu pasporty komunikací a pověřuje starostu uzavřením smlouvy s odbornou firmou, která vypracuje základní pasporty území a bude poskytovat odbornou podporu pro jejich další dopracování a aktualizaci.</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lastRenderedPageBreak/>
        <w:t>13/ Starosta seznámil zastupitele s dalším jednáním ohledně našeho členství v DSO Přemyslovci. Záležitost byla projednáno na minulém zasedání a starosta navrhuje vystoupení již v tomto roce (pokud podáme vystoupení do konce roku 2007, dle stanov DSO budeme členy do konce roku 2008). Tím se nemění náš souhlas s realizací cílů DSO Přemyslovci i MAS Přemyslovci, z nichž hlavním je realizace tzv. Přemyslovských stezek (systém pěších a cyklistických stezek), i naše spolupráce na tomto cíli. Mnohem efektivnější se po zkušenostech jeví spolupráce s menším DSO Budečsko (tj. obcemi v nejbližším okolí – Zákolany, Koleč, Blevice, počítá se i s Holubicemi), který by případně byl členem MAS Přemyslovci. Obecní zastupitelstvo schvaluje vystoupení obce z dobrovolného svazku obcí Přemyslovské Čechy a pověřuje starostu provedením.</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14/ Byly probrány různé podněty zastupitelů, týkající se běžného provozu obce.</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15/ Usnesení a zakončení.</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Ověřovatelé zápisu: p. Robert Kallista v.r., p. Pavel Varhaník v.r.</w:t>
      </w:r>
    </w:p>
    <w:p w:rsidR="00AC6110" w:rsidRPr="00AC6110" w:rsidRDefault="00AC6110" w:rsidP="00AC611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C6110">
        <w:rPr>
          <w:rFonts w:ascii="Verdana" w:eastAsia="Times New Roman" w:hAnsi="Verdana" w:cs="Times New Roman"/>
          <w:color w:val="000000"/>
          <w:sz w:val="21"/>
          <w:szCs w:val="21"/>
          <w:lang w:eastAsia="cs-CZ"/>
        </w:rPr>
        <w:t>Místostarostka: mgr. Hana Kohoutová v.r., starosta obce: ing. Josef Purkrt v.r.</w:t>
      </w:r>
    </w:p>
    <w:p w:rsidR="004676A9" w:rsidRDefault="004676A9">
      <w:bookmarkStart w:id="0" w:name="_GoBack"/>
      <w:bookmarkEnd w:id="0"/>
    </w:p>
    <w:sectPr w:rsidR="0046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10"/>
    <w:rsid w:val="004676A9"/>
    <w:rsid w:val="00AC6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C61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C611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C61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C61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C611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C61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6366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2014-07-09T15:28:00Z</dcterms:created>
  <dcterms:modified xsi:type="dcterms:W3CDTF">2014-07-09T15:29:00Z</dcterms:modified>
</cp:coreProperties>
</file>