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438 /13/OU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Zápis z mimořádného zasedání 7/2013 zastupitelstva obce Otvovice, konaného dne 21.srpna 2013, od 18:00 hodin.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Přítomni dle prezenční listiny (příloha č.1):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8 členů obecního zastupitelstva – </w:t>
      </w:r>
      <w:proofErr w:type="spellStart"/>
      <w:r>
        <w:rPr>
          <w:rFonts w:ascii="Verdana" w:hAnsi="Verdana"/>
          <w:color w:val="000000"/>
          <w:sz w:val="21"/>
          <w:szCs w:val="21"/>
        </w:rPr>
        <w:t>J.Hrubý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H.Kohoutová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J.Novák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J.Purkrt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K.Slavíček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, </w:t>
      </w:r>
      <w:proofErr w:type="spellStart"/>
      <w:r>
        <w:rPr>
          <w:rFonts w:ascii="Verdana" w:hAnsi="Verdana"/>
          <w:color w:val="000000"/>
          <w:sz w:val="21"/>
          <w:szCs w:val="21"/>
        </w:rPr>
        <w:t>P.Šarochová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J.Truhlářová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P.Varhaník</w:t>
      </w:r>
      <w:proofErr w:type="spellEnd"/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0 občanů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Omluveni: 1 člen obecního zastupitelstva - </w:t>
      </w:r>
      <w:proofErr w:type="spellStart"/>
      <w:r>
        <w:rPr>
          <w:rFonts w:ascii="Verdana" w:hAnsi="Verdana"/>
          <w:color w:val="000000"/>
          <w:sz w:val="21"/>
          <w:szCs w:val="21"/>
        </w:rPr>
        <w:t>M.Vendera</w:t>
      </w:r>
      <w:proofErr w:type="spellEnd"/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Zahájení zasedání zastupitelstva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Zasedání Zastupitelstva obce Otvovice (dále též jako „zastupitelstvo") bylo zahájeno v 18.00 hodin starostou obce ing. Josefem </w:t>
      </w:r>
      <w:proofErr w:type="spellStart"/>
      <w:r>
        <w:rPr>
          <w:rFonts w:ascii="Verdana" w:hAnsi="Verdana"/>
          <w:color w:val="000000"/>
          <w:sz w:val="21"/>
          <w:szCs w:val="21"/>
        </w:rPr>
        <w:t>Purkrtem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(„dále jako „předsedající").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Určení ověřovatelů a zapisovatele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Předsedající navrhl určit ověřovateli zápisu p. Jana Hrubého a p. Pavla Varhaníka a zapisovatelem </w:t>
      </w:r>
      <w:proofErr w:type="spellStart"/>
      <w:r>
        <w:rPr>
          <w:rFonts w:ascii="Verdana" w:hAnsi="Verdana"/>
          <w:color w:val="000000"/>
          <w:sz w:val="21"/>
          <w:szCs w:val="21"/>
        </w:rPr>
        <w:t>p.Karla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Slavíčka.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určuje ověřovateli zápisu p. Jana Hrubého a p. Pavla Varhaníka a zapisovatelem p. Karla Slavíčka.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1 bylo schváleno.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Schválení programu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Předsedající seznámil přítomné s návrhem programu. Navrhuje vypustit bod změna termínu jako nadbytečný (je to předposlední středa v měsíci, což je běžný termín). Protože nebyly žádné další návrhy, nechal předsedající hlasovat o takto doplněném a opraveném návrhu programu zasedání.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program zasedání (viz příloha č.2).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2 bylo schváleno.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Přehled plněných úkolů od zasedání 6/2013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Předsedající seznámil s plněním úkolů od minulého zasedání.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Kromě běžných provozních záležitostí jsou v běhu následující záležitosti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Došlo k dokončení vyčištění odvodňovací kanalizace a zmapování části kamerou, byly vyčištěny i některé příkopy a část </w:t>
      </w:r>
      <w:proofErr w:type="spellStart"/>
      <w:r>
        <w:rPr>
          <w:rFonts w:ascii="Verdana" w:hAnsi="Verdana"/>
          <w:color w:val="000000"/>
          <w:sz w:val="21"/>
          <w:szCs w:val="21"/>
        </w:rPr>
        <w:t>Rezavky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Proběhla výměna oken a další stavební úpravy na DPS.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V běhu je zateplení školky, zdravotní středisko funguje, školka začne v normálním termínu 2.9.. Dokončeno by mělo být během září, nyní již dokončeny a převzaty vnitřní prostory.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Proběhly přípravné práce pro zateplení OÚ– rekonstrukce elektroinstalace.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Probíhalo místní šetření ohledně pronájmu a případného odkupu pozemků dráhy (cesta)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schvaluje podaný přehled plněných úkolů od minulého zasedání.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3 bylo schváleno.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Zateplení OU – vybraný dodavatel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Proběhlo výběrové řízení na výběr zhotovitele pro akci „Zateplení OÚ v obci Otvovice“. Ze 4 oslovených firem ( vybraných na základě referencí ) byla vybrána firma HERM spol. s r.o., sídlo Rooseveltova 1365, 272 01 Kladno, protože nabídla nejnižší cenu 2 789 713.60 Kč bez DPH a bez 5% rozpočtové rezervy. V akci je zahrnuta i oprava střechy, kterou plně hradí obec. Proběhl i výběr investorského dozoru a koordinátora BOZP. Akce bude zahájena 2.září, z důvodů stavebních prací dojde k částečné uzavírce silnic okolo OÚ, činnost pošty, kadeřnictví a obecního úřadu bude až na krátké výjimky zachována. Po upřesnění a zodpovězení dotazů nechá předsedající hlasovat.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výběr firmy HERM spol. s r.o., sídlo Rooseveltova 1365, 272 01 Kladno, jako zhotovitele akce „Zateplení OÚ v obci Otvovice“, protože nabídla nejnižší cenu 2 789 713.60 Kč bez DPH a bez 5% rozpočtové rezervy. Pověřuje starostu podepsáním smlouvy o dílo.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4 bylo schváleno.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 Stavba Otvovice </w:t>
      </w:r>
      <w:proofErr w:type="spellStart"/>
      <w:r>
        <w:rPr>
          <w:rFonts w:ascii="Verdana" w:hAnsi="Verdana"/>
          <w:color w:val="000000"/>
          <w:sz w:val="21"/>
          <w:szCs w:val="21"/>
        </w:rPr>
        <w:t>úpr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TS, </w:t>
      </w:r>
      <w:proofErr w:type="spellStart"/>
      <w:r>
        <w:rPr>
          <w:rFonts w:ascii="Verdana" w:hAnsi="Verdana"/>
          <w:color w:val="000000"/>
          <w:sz w:val="21"/>
          <w:szCs w:val="21"/>
        </w:rPr>
        <w:t>kNN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p.č.21, </w:t>
      </w:r>
      <w:proofErr w:type="spellStart"/>
      <w:r>
        <w:rPr>
          <w:rFonts w:ascii="Verdana" w:hAnsi="Verdana"/>
          <w:color w:val="000000"/>
          <w:sz w:val="21"/>
          <w:szCs w:val="21"/>
        </w:rPr>
        <w:t>Angl.Resort</w:t>
      </w:r>
      <w:proofErr w:type="spellEnd"/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Přes obecní pozemky KN737/1, KN 935/1, KN st.140,KN 546/2, PK 935/1 díl 1, PK 935/1 díl 2, PK 546/2 díl 1, PK 892/1 díl 2, KN 932/3 a KN 892/3 má být vedeno zemní kabelové vedení NN pro navýšení příkonu pro stávající bytový dům č.p.21. Investor proto žádá o uzavření smlouvy o smlouvě budoucí o zřízení věcného </w:t>
      </w:r>
      <w:r>
        <w:rPr>
          <w:rFonts w:ascii="Verdana" w:hAnsi="Verdana"/>
          <w:color w:val="000000"/>
          <w:sz w:val="21"/>
          <w:szCs w:val="21"/>
        </w:rPr>
        <w:lastRenderedPageBreak/>
        <w:t>břemene a smlouvy o právu stavby. Protože se jedná o standardní situaci vedení přípojek přes obecní cestu resp. obecní pozemek, doporučuje předsedající schválit.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smlouvu o uzavření smlouvy budoucí o zřízení věcného břemene a smlouvu o právu stavby č.IV-12-6016249, „Otvovice-</w:t>
      </w:r>
      <w:proofErr w:type="spellStart"/>
      <w:r>
        <w:rPr>
          <w:rFonts w:ascii="Verdana" w:hAnsi="Verdana"/>
          <w:color w:val="000000"/>
          <w:sz w:val="21"/>
          <w:szCs w:val="21"/>
        </w:rPr>
        <w:t>úpr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TS, </w:t>
      </w:r>
      <w:proofErr w:type="spellStart"/>
      <w:r>
        <w:rPr>
          <w:rFonts w:ascii="Verdana" w:hAnsi="Verdana"/>
          <w:color w:val="000000"/>
          <w:sz w:val="21"/>
          <w:szCs w:val="21"/>
        </w:rPr>
        <w:t>kNN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p.č.21, Angl. resort“, pro ČEZ Distribuce, a.s., IČ: 24729035, se sídlem Teplická 874/8, 405 02 Děčín IV-Podmokly, ohledně elektrické přípojky pro bytový dům č.p.21 dle předloženého návrhu smlouvy a to pouze za podmínky, že nedojde k narušení a překopání dlážděných cest a případný přechod bude řešen protlakem pod cestou.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5 bylo schváleno.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Úprava č.6 rozpočtu 2013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Zastupitelé byli obeznámeni s nutnou úpravou č.6 rozpočtu na rok 2013. Protože nejsou protinávrhy, nechává předsedající hlasovat o návrhu usnesení.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schvaluje úpravu č. 6 rozpočtu na rok 2013.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6 bylo schváleno.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Žádost o přijetí do DPS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Předsedající seznámil zastupitele, že jsme obdrželi celkem 3 žádosti o přijetí DPS. Následně došlo k seznámení se žádostmi. Ani v jednom případě se nejedná o naše občany, takže se jedná hlavně o posouzení vhodnosti uchazečů z hlediska zdravotního stavu. P. Z. Š. – splňuje věkové podmínky, je volné místo a problémem je zdravotní stav a návyky. V diskusi bylo posouzeno a převládl názor o nevhodnosti uchazeče. Předsedající nechává hlasovat o navrženém usnesení.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neschvaluje přijetí p. Z. Š. do domu pro seniory.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7 Proti 0 Zdrželi se 1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7 bylo schváleno. Pí. J. V. – splňuje věkové podmínky, je volné místo a problémem je zdravotní stav. V diskusi bylo posouzeno a rozhodnuto, že bude ještě její stav konzultován s lékařem.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odkládá rozhodnutí o přijetí pí. J. V. do domu pro seniory, protože bude konzultován její zdravotní stav s lékařem.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Usnesení č. 8 bylo schváleno.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Pí. M. K. – splňuje věkové podmínky, je volné místo a problémem je zdravotní stav. V diskusi bylo posouzeno a rozhodnuto, že bude ještě její stav konzultován s lékařem.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odkládá rozhodnutí o přijetí pí. M. K. do domu pro seniory, protože bude konzultován její zdravotní stav s lékařem.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9 bylo schváleno.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Odprodej parcely KN885/23 (odd. z 885/14)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Záměr prodeje pozemků </w:t>
      </w:r>
      <w:proofErr w:type="spellStart"/>
      <w:r>
        <w:rPr>
          <w:rFonts w:ascii="Verdana" w:hAnsi="Verdana"/>
          <w:color w:val="000000"/>
          <w:sz w:val="21"/>
          <w:szCs w:val="21"/>
        </w:rPr>
        <w:t>p.č</w:t>
      </w:r>
      <w:proofErr w:type="spellEnd"/>
      <w:r>
        <w:rPr>
          <w:rFonts w:ascii="Verdana" w:hAnsi="Verdana"/>
          <w:color w:val="000000"/>
          <w:sz w:val="21"/>
          <w:szCs w:val="21"/>
        </w:rPr>
        <w:t>. 892/13 a 892/14 (oboje odděleno z parcely 892/3 ) byl vyvěšen od 5.8. do 21.8.2013. Kromě původního žadatele p. J. S. nikdo další nepodal nabídku. Nabídka splňuje podmínky záměru a proto starosta, vzhledem k již proběhlé diskusi na minulém zasedání, nechává hlasovat.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Zastupitelstvo obce Otvovice schvaluje prodej parcely KN 885/23 oddělené z parcely KN 885/14, ostatní plocha, ostatní komunikace, 118 m2 vše </w:t>
      </w:r>
      <w:proofErr w:type="spellStart"/>
      <w:r>
        <w:rPr>
          <w:rFonts w:ascii="Verdana" w:hAnsi="Verdana"/>
          <w:color w:val="000000"/>
          <w:sz w:val="21"/>
          <w:szCs w:val="21"/>
        </w:rPr>
        <w:t>k.ú</w:t>
      </w:r>
      <w:proofErr w:type="spellEnd"/>
      <w:r>
        <w:rPr>
          <w:rFonts w:ascii="Verdana" w:hAnsi="Verdana"/>
          <w:color w:val="000000"/>
          <w:sz w:val="21"/>
          <w:szCs w:val="21"/>
        </w:rPr>
        <w:t>. Otvovice, p. J. S. za cenu 200 Kč/m2 a kupující zaplatí poplatky s prodejem související.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10 bylo schváleno.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Volba přísedících Okresního soudu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Starosta seznámil zastupitele, že vzhledem k ukončení volebního období přísedících u soudu za naši obec, je nutno provést nové volby. Stávající přísedící </w:t>
      </w:r>
      <w:proofErr w:type="spellStart"/>
      <w:r>
        <w:rPr>
          <w:rFonts w:ascii="Verdana" w:hAnsi="Verdana"/>
          <w:color w:val="000000"/>
          <w:sz w:val="21"/>
          <w:szCs w:val="21"/>
        </w:rPr>
        <w:t>pí.Eva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Grešáková, bytem Otvovice je ochotna pokračovat. Proto navrhuje předsedající projednat její kandidaturu. Současně by bylo potřeba navrhnout i případné další kandidáty na přísedící. Po diskusi na přísedící soudu Obecní zastupitelstvo kandidaturu schvaluje. Předsedající nechá hlasovat.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zvolilo pí. Evu Grešákovou, bytem Otvovice, přísedící Okresního soudu v Kladně.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11 bylo schváleno.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10. Oprava strouhy kolem pozemku </w:t>
      </w:r>
      <w:proofErr w:type="spellStart"/>
      <w:r>
        <w:rPr>
          <w:rFonts w:ascii="Verdana" w:hAnsi="Verdana"/>
          <w:color w:val="000000"/>
          <w:sz w:val="21"/>
          <w:szCs w:val="21"/>
        </w:rPr>
        <w:t>p.č</w:t>
      </w:r>
      <w:proofErr w:type="spellEnd"/>
      <w:r>
        <w:rPr>
          <w:rFonts w:ascii="Verdana" w:hAnsi="Verdana"/>
          <w:color w:val="000000"/>
          <w:sz w:val="21"/>
          <w:szCs w:val="21"/>
        </w:rPr>
        <w:t>. 410/37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Obecní úřad obdržel žádost o úpravu strouhy kolem pozemku p.č.410/37, na které je chata </w:t>
      </w:r>
      <w:proofErr w:type="spellStart"/>
      <w:r>
        <w:rPr>
          <w:rFonts w:ascii="Verdana" w:hAnsi="Verdana"/>
          <w:color w:val="000000"/>
          <w:sz w:val="21"/>
          <w:szCs w:val="21"/>
        </w:rPr>
        <w:t>ev.č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23. Jedná se o letitou záležitost přepadu ze zdroje Vrbka, který teče bývalou vodotečí a protože jsou nyní více deštivé roky, je vody zvláště na jaře dost. </w:t>
      </w:r>
      <w:r>
        <w:rPr>
          <w:rFonts w:ascii="Verdana" w:hAnsi="Verdana"/>
          <w:color w:val="000000"/>
          <w:sz w:val="21"/>
          <w:szCs w:val="21"/>
        </w:rPr>
        <w:lastRenderedPageBreak/>
        <w:t>Po diskusi, kde převládl názor pouze o vyčištění strouhy, nechává předsedající hlasovat o následujícím návrhu usnesení.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Návrh usnesení: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Zastupitelstvo obce Otvovice pověřuje starostu konzultací ohledně úpravy obdobných vodních toků jako je přepad vodního zdroje Vrbka(nebo výtok důlní vody </w:t>
      </w:r>
      <w:proofErr w:type="spellStart"/>
      <w:r>
        <w:rPr>
          <w:rFonts w:ascii="Verdana" w:hAnsi="Verdana"/>
          <w:color w:val="000000"/>
          <w:sz w:val="21"/>
          <w:szCs w:val="21"/>
        </w:rPr>
        <w:t>Rezavka</w:t>
      </w:r>
      <w:proofErr w:type="spellEnd"/>
      <w:r>
        <w:rPr>
          <w:rFonts w:ascii="Verdana" w:hAnsi="Verdana"/>
          <w:color w:val="000000"/>
          <w:sz w:val="21"/>
          <w:szCs w:val="21"/>
        </w:rPr>
        <w:t>) a provedením šetření na místě. Výsledek předloží na příštím zasedání.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Výsledek hlasování: Pro 8 Proti 0 Zdrželi se 0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Usnesení č. 12 bylo schváleno.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Diskuse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Proběhla diskuse o opravách chodníků poškozených při výstavbě obytného domu a zabudování nástěnek.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Probrány provozní problémy, světla a další drobné podněty.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Zakončení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Bylo přečteno usnesení (příloha č.3) a zasedání bylo ukončeno v 19.22 hod.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Starosta: Ing. Josef </w:t>
      </w:r>
      <w:proofErr w:type="spellStart"/>
      <w:r>
        <w:rPr>
          <w:rFonts w:ascii="Verdana" w:hAnsi="Verdana"/>
          <w:color w:val="000000"/>
          <w:sz w:val="21"/>
          <w:szCs w:val="21"/>
        </w:rPr>
        <w:t>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v.r.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Jan Hrubý v.r.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Pavel Varhaník v.r.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------------------------------------------------------------------------------------------------------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438/13/OU – příloha 2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Obecní zastupitelstvo Otvovice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Schválený program řádného zasedání OZ 7/2013 dne 21.8.2013: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Určení ověřovatelů a zapisovatele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Návrh programu, jeho doplnění a schválení zastupiteli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Přehled plněných úkolů od zasedání 6/2013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Zateplení OÚ – vybraný dodavatel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 Stavba Otvovice </w:t>
      </w:r>
      <w:proofErr w:type="spellStart"/>
      <w:r>
        <w:rPr>
          <w:rFonts w:ascii="Verdana" w:hAnsi="Verdana"/>
          <w:color w:val="000000"/>
          <w:sz w:val="21"/>
          <w:szCs w:val="21"/>
        </w:rPr>
        <w:t>úpr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. TS, </w:t>
      </w:r>
      <w:proofErr w:type="spellStart"/>
      <w:r>
        <w:rPr>
          <w:rFonts w:ascii="Verdana" w:hAnsi="Verdana"/>
          <w:color w:val="000000"/>
          <w:sz w:val="21"/>
          <w:szCs w:val="21"/>
        </w:rPr>
        <w:t>kNN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– p.č.21, Angl. Resort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Úprava č.6 rozpočtu 2013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7. Žádosti do DPS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Odprodej parcely KN885/23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Volba přísedících Okresního soudu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Oprava strouhy kolem pozemku p.č.410/37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11. Diskuse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12. Zakončení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 Otvovicích dne 21.8.2013</w:t>
      </w:r>
    </w:p>
    <w:p w:rsidR="006B0794" w:rsidRDefault="006B0794" w:rsidP="006B0794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Ing. Josef </w:t>
      </w:r>
      <w:proofErr w:type="spellStart"/>
      <w:r>
        <w:rPr>
          <w:rFonts w:ascii="Verdana" w:hAnsi="Verdana"/>
          <w:color w:val="000000"/>
          <w:sz w:val="21"/>
          <w:szCs w:val="21"/>
        </w:rPr>
        <w:t>Purkrt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starosta obce</w:t>
      </w:r>
    </w:p>
    <w:p w:rsidR="00ED64FC" w:rsidRDefault="00ED64FC">
      <w:bookmarkStart w:id="0" w:name="_GoBack"/>
      <w:bookmarkEnd w:id="0"/>
    </w:p>
    <w:sectPr w:rsidR="00ED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94"/>
    <w:rsid w:val="006B0794"/>
    <w:rsid w:val="00E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2014-07-09T12:51:00Z</dcterms:created>
  <dcterms:modified xsi:type="dcterms:W3CDTF">2014-07-09T12:51:00Z</dcterms:modified>
</cp:coreProperties>
</file>