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Č.j. 622 /13/OU</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 Otvovice</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obce Otvovice</w:t>
      </w:r>
    </w:p>
    <w:p w:rsidR="004167FB" w:rsidRPr="004167FB" w:rsidRDefault="004167FB" w:rsidP="004167FB">
      <w:pPr>
        <w:shd w:val="clear" w:color="auto" w:fill="FFFFFF"/>
        <w:spacing w:after="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b/>
          <w:bCs/>
          <w:color w:val="000000"/>
          <w:sz w:val="21"/>
          <w:szCs w:val="21"/>
          <w:lang w:eastAsia="cs-CZ"/>
        </w:rPr>
        <w:t>Zápis z řádného zasedání 12/2013 zastupitelstva obce Otvovice, konaného dne 11.prosince 2013, od 18:00 hodin.</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Přítomni dle prezenční listiny (příloha č.1):</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7 členů obecního zastupitelstva – H.Kohoutová, J.Novák, J.Purkrt, K.Slavíček , P.Šarochová, J.Truhlářová, M.Vendera</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0 občanů</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Omluveni: 2 členové obecního zastupitelstva - J.Hrubý, P.Varhaník</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Zahájení zasedání zastupitelstva</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Zasedání Zastupitelstva obce Otvovice (dále též jako „zastupitelstvo") bylo zahájeno v 18.00 hodin starostou obce ing. Josefem Purkrtem („dále jako „předsedající").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 Určení ověřovatelů a zapisovatele</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Předsedající navrhl určit ověřovateli zápisu pí. Pavlu Šarochovou a p. Miloše Venderu a zapisovatelem p.Karla Slavíčka.</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obce Otvovice určuje ověřovateli zápisu pí. Pavlu Šarochovou a p. Miloše Venderu a zapisovatelem p. Karla Slavíčka.</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1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2. Schválení programu</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Předsedající seznámil přítomné s návrhem programu. Je potřebné ještě zařadit body:</w:t>
      </w:r>
    </w:p>
    <w:p w:rsidR="004167FB" w:rsidRPr="004167FB" w:rsidRDefault="004167FB" w:rsidP="004167FB">
      <w:pPr>
        <w:spacing w:after="0" w:line="240" w:lineRule="auto"/>
        <w:rPr>
          <w:rFonts w:ascii="Times New Roman" w:eastAsia="Times New Roman" w:hAnsi="Times New Roman" w:cs="Times New Roman"/>
          <w:sz w:val="24"/>
          <w:szCs w:val="24"/>
          <w:lang w:eastAsia="cs-CZ"/>
        </w:rPr>
      </w:pPr>
      <w:r w:rsidRPr="004167FB">
        <w:rPr>
          <w:rFonts w:ascii="Verdana" w:eastAsia="Times New Roman" w:hAnsi="Verdana" w:cs="Times New Roman"/>
          <w:color w:val="000000"/>
          <w:sz w:val="21"/>
          <w:szCs w:val="21"/>
          <w:shd w:val="clear" w:color="auto" w:fill="FFFFFF"/>
          <w:lang w:eastAsia="cs-CZ"/>
        </w:rPr>
        <w:t>MAS Přemyslovské střední Čechy – členství a zařazení do působnosti</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Věcné břemeno vodovodní přípojka na p.č. 31/2, 17/13, 922/6, 922/7 a st.283/1</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Protože nebyly žádné další návrhy, nechal předsedající hlasovat o takto doplněném a opraveném návrhu programu zasedání.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obce Otvovice schvaluje doplněný program zasedání (viz příloha č.2).</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2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lastRenderedPageBreak/>
        <w:t>3. Přehled plněných úkolů od zasedání 11/2013</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Předsedající seznámil s plněním úkolů od minulého zasedání.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Kromě běžných provozních záležitostí proběhly následující záležitosti</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 Byla provedena příprava na zimu, na obvyklých místech je posyp. Pokud by někde nebyl sdělte, bude napraveno. Bylo zakoupeno rozmetadlo na posyp.</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Další záležitosti jsou v následujících bodech.</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Obecní zastupitelstvo schvaluje podaný přehled plněných úkolů od minulého zasedání.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3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4. Úprava č. 10 rozpočtu na rok 2013</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Zastupitelé byli obeznámeni s nutnou úpravou č.10 rozpočtu na rok 2013, která je nutná zejména vzhledem k možnosti proplacení závěrečného vyúčtování akce „Zateplení OÚ v obci Otvovice“. V diskusi seznámil předsedající s podrobnostmi a poté nechává hlasovat o návrhu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obce Otvovice schvaluje úpravu č. 10 rozpočtu na rok 2013.</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4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5. Dotace – zateplení MŠ a OÚ</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Byla dokončena akce zateplení na obecním úřadě. Bylo provedeno závěrečné vyúčtování, předány žádosti na SFŽP o proplacení a dotace jak na zateplení MŠ tak na zateplení OÚ jsme konečně obdrželi. Nyní je již potřeba jen proplatit závěrečnou fakturu na akci „Zateplení OÚ v obci Otvovice“ a je proto potřeba schválit proplacení závěrečné faktury, vystavené firmou HERM s.r.o..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obce Otvovice schvaluje proplacení faktury č. FO1300061 vystavené firmou HERM s.r.o.. na akci „Zateplení OÚ v obci Otvovice“ – 2. část ve výši 2 478 683 Kč.</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5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6. Rozpočet na rok 2014</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lastRenderedPageBreak/>
        <w:t>Návrh rozpočtu 2014 byl vyvěšen po dobu 15 dní od 25.11. do 11.12.2013 a nebyly podány žádné připomínky. Předsedkyně finanční komise navrhuje schválit rozpočet na rok 2014. Není dalších návrhů a tak nechává předsedající hlasovat o navrženém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obce Otvovice schvaluje vyrovnaný rozpočet na rok 2014 s příjmy a výdaji ve shodné výši 8 470 000 Kč.</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6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7. Závazné ukazatele MŠ Otvovice</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Předsedkyně finanční komise seznamuje zastupitele s navrženými závaznými ukazateli pro MŠ v roce 2014 a navrhuje jejich schválení. Není dalších návrhů a tak nechává předsedající hlasovat o navrženém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Obecní zastupitelstvo schvaluje závazné ukazatele pro MŠ Otvovice na rok 2014.</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7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8. Závazné ukazatele ZŠ Otvovice</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Předsedkyně finanční komise seznamuje zastupitele s navrženými závaznými ukazateli pro ZŠ v roce 2014 a navrhuje jejich schválení. Není dalších návrhů a tak nechává předsedající hlasovat o navrženém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Obecní zastupitelstvo schvaluje závazné ukazatele pro ZŠ Otvovice na rok 2014.</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8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9. Termíny zasedání v roce 2014</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Předsedající navrhl zastupitelům termíny zasedání v příštím roce 2014 (většinou předposlední středa v měsíci) s tím, že v případě nutnosti bude svoláno zasedání mimo tyto termíny. Z hlediska zákona je nutnost dodržení zasedání alespoň jednou za tři měsíce. Data jsou naplánována do obecních voleb, které by měly být pravděpodobně v termínu 17. – 18. října 2014. Připomněl, že všechna zasedání jsou veřejná a přístupná občanům. Předsedající nechává hlasovat o návrhu.</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schvaluje, že data řádných zasedání v roce 2014 jsou:</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22.1., 19.2., 19.3., 23.4., 21.5., 18.6., 17.9., 15.10.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lastRenderedPageBreak/>
        <w:t>Všechna tato zasedání jsou řádná a proto veřejná.</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9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10. Žádost o dočasný pronájem v DPS.</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Pí. Šarochová seznámila s poznatky ohledně 3 osob, pro které obec Koleč žádá o dočasný pronájem 2 místností v DPS na období 25.1.2014 do 28.2.2014, protože bude probíhat oprava podkroví kulturního domu, kde bydlí. Doporučuje vyhovět žádosti, jedná se o bezproblémové osoby. Předběžně bylo i projednáno s Marcelou Kolenčíkovou, správkyní DPS ohledně problematiky provozu. Po diskusi nechal předsedající hlasovat.</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Zastupitelstvo schvaluje, že na dobu od 25.1.2014 do 28.2.2014 budou pronajaty obci Koleč dvě místnosti pro jejich občany.</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10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11. Komunikace – omezení rychlosti a průjezdu těžkých vozidel</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Starosta seznámil s předanou žádostí zástupkyněmi podepsaných občanů ohledně omezení rychlosti a průjezdu těžkých vozidel. Stav jak byly zástupkyně seznámeny je takový, že chodníky by sice byly realizovatelné, ale tak, že by se muselo přecházet z jedné strany na druhou (pouze po jedné straně a nešlo by vždy po stejné). Silnice je 2.třídy a proto retardéry byly opakovaně zamítnuty. Byl vypracován návrh projektu s vychýlením vozovky do strany při vjezdu, ale náklady by byly velmi vysoké a není na to dotace. Navíc vzhledem ke schváleným zastavitelným pozemkům se časem posune začátek obce směrem ke Kralupům. Jak se zdá zbývá pouze možnost zpomalovacích semaforů. Po tě předsedající otevírá diskusi.</w:t>
      </w:r>
    </w:p>
    <w:p w:rsidR="004167FB" w:rsidRPr="004167FB" w:rsidRDefault="004167FB" w:rsidP="004167FB">
      <w:pPr>
        <w:spacing w:after="0" w:line="240" w:lineRule="auto"/>
        <w:rPr>
          <w:rFonts w:ascii="Times New Roman" w:eastAsia="Times New Roman" w:hAnsi="Times New Roman" w:cs="Times New Roman"/>
          <w:sz w:val="24"/>
          <w:szCs w:val="24"/>
          <w:lang w:eastAsia="cs-CZ"/>
        </w:rPr>
      </w:pPr>
      <w:r w:rsidRPr="004167FB">
        <w:rPr>
          <w:rFonts w:ascii="Verdana" w:eastAsia="Times New Roman" w:hAnsi="Verdana" w:cs="Times New Roman"/>
          <w:color w:val="000000"/>
          <w:sz w:val="21"/>
          <w:szCs w:val="21"/>
          <w:shd w:val="clear" w:color="auto" w:fill="FFFFFF"/>
          <w:lang w:eastAsia="cs-CZ"/>
        </w:rPr>
        <w:t>V rámci diskuse byly opětovně probrány všechny možnosti a dospělo se k názoru, že bude zvážena možnost instalace zpomalovacích semaforů. Starosta pouze doplnil poznatky z jednání se starostou Kralup, který je i krajským zastupitelem. Most mezi Mikovice a Minicemi prozatím nemá omezení tonáže, jen je zúžena průjezdnost, ale je to zvažováno. Zřízení propojky Kralupy Kladno, resp. doplnění okruhu kolem Prahy a napojení na rychlostní komunikaci R6, které by značně snížily provoz na silnici procházející Otvovicemi, je zatím v nedohlednu, kraj nemá peníze na dopravu a spíše splácí dluhy z oblasti dopravy z minulých let.</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12. MAS Přemyslovské střední Čechy – členství a zařazení do působnosti</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 minulosti jsme úspěšně spolupracovali s místní akční skupinou Přemyslovské Čechy o.p.s.. Protože máme z této spolupráce dobré zkušenosti nejen my (získali jsme dotaci na opravu vozovky u nádraží), ale i další členské obce DSO Budečsko (DSO Budečsko obdrželo dotaci na přenosné pódium pro společenské akce), bylo navrženo, aby vstoupilo DSO Budečsko do Přemyslovských středních Čech o.p.s.. Je potřeba odsouhlasení zastupitelstvem obce. Po diskusi nechal předsedající hlasovat o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lastRenderedPageBreak/>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Obecní zastupitelstvo schvaluje zařazení správního území obce Otvovice do území působnosti místní akční skupiny Přemyslovské střední Čechy o.p.s. na období 2014-2020.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11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Abychom mohli i jako obec opět žádat v dalším finančním období 2014 – 2020 o dotace prostřednictvím MAS Přemyslovské střední Čechy, musíme odsouhlasit zařazení obce do území působnosti místní akční skupiny Přemyslovské střední Čechy. Zařazením do území působnosti nám vůči akční skupině nevznikají žádné závazky. Dodatečné rozšíření území působnosti nebude dodatečně možné. Po diskusi nechal předsedající hlasovat o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Obecní zastupitelstvo souhlasí se začleněním obce Otvovice do území působnosti místní akční skupiny Přemyslovské střední Čechy o.p.s..</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12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13. Věcné břemeno vodovodní přípojka na p.č. 31/2, 17/13, 922/6, 922/7 a st.283/1</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SK Otvovice připravují žádost o dotaci na opravu kabin a provedení vodovodní přípojky ze studny na hřišti do kabin. Protože přípojka bude uložena v pozemcích obce p.č. 31/2, 17/13, 922/6, 922/7 a st.283/1, potřebují souhlas obce ohledně stavby a uzavřít smlouvu o smlouvě budoucí na věcné břemeno související s vodovodní přípojkou. Předsedající nechal hlasovat o následujícím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Návrh usnesení: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Obecní zastupitelstvo schvaluje uzavření smlouvy o smlouvě budoucí na věcné břemeno na pozemcích p.č. 31/2, 17/13, 922/6, 922/7 a st.283/1, týkající se vodovodní přípojky pro kabiny SK Otvovice a právo na stavbu této vodovodní přípojky. Jednorázová úhrada za zřízení věcného břemene byla stanovena na 500Kč s tím, že veškeré náklady se zřízením věcného břemene ponese investor.</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Výsledek hlasování: Pro 7 Proti 0 Zdrželi se 0</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Usnesení č. 13 bylo schváleno.</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14. Diskuse</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Probrány potřebné provozní záležitosti a upozorněno na nutnost ořezu vrb u potoka podél cesty od sklárny na nádraží, nutnost ořezu a zhodnocení stavu stromů na hřbitově. Zástupkyně Otvovísku upozorňuje na potřebu hlášení o krátkém ohňostroji 15.12.2013 mezi 17-18 hodinou kvůli psům.</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15. Zakončení</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lastRenderedPageBreak/>
        <w:t>Bylo přečteno usnesení (příloha č.3) a zasedání bylo ukončeno v 19.05 hod.</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Zapisovatel: p. Karel Slavíček v.r.</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Starosta: Ing. Josef Purkrt v.r.</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Ověřovatelé:</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pí. Pavla Šarochová v.r.</w:t>
      </w:r>
    </w:p>
    <w:p w:rsidR="004167FB" w:rsidRPr="004167FB" w:rsidRDefault="004167FB" w:rsidP="004167FB">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4167FB">
        <w:rPr>
          <w:rFonts w:ascii="Verdana" w:eastAsia="Times New Roman" w:hAnsi="Verdana" w:cs="Times New Roman"/>
          <w:color w:val="000000"/>
          <w:sz w:val="21"/>
          <w:szCs w:val="21"/>
          <w:lang w:eastAsia="cs-CZ"/>
        </w:rPr>
        <w:t>p. Miloš Vendera v.r.</w:t>
      </w:r>
    </w:p>
    <w:p w:rsidR="00065E5B" w:rsidRDefault="00065E5B">
      <w:bookmarkStart w:id="0" w:name="_GoBack"/>
      <w:bookmarkEnd w:id="0"/>
    </w:p>
    <w:sectPr w:rsidR="0006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FB"/>
    <w:rsid w:val="00065E5B"/>
    <w:rsid w:val="00416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167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167FB"/>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6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1491</Words>
  <Characters>8802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2014-07-09T12:39:00Z</dcterms:created>
  <dcterms:modified xsi:type="dcterms:W3CDTF">2014-07-09T12:40:00Z</dcterms:modified>
</cp:coreProperties>
</file>