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0B6" w:rsidRPr="009D40B6" w:rsidRDefault="009D40B6" w:rsidP="009D40B6">
      <w:pPr>
        <w:shd w:val="clear" w:color="auto" w:fill="FFFFFF"/>
        <w:spacing w:after="0" w:line="240" w:lineRule="auto"/>
        <w:outlineLvl w:val="1"/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t>Usnesení z 1. zasedání OZ v Otvovicích,</w:t>
      </w:r>
      <w:r w:rsidRPr="009D40B6">
        <w:rPr>
          <w:rFonts w:ascii="Verdana" w:eastAsia="Times New Roman" w:hAnsi="Verdana" w:cs="Times New Roman"/>
          <w:color w:val="000000"/>
          <w:sz w:val="35"/>
          <w:szCs w:val="35"/>
          <w:lang w:eastAsia="cs-CZ"/>
        </w:rPr>
        <w:br/>
        <w:t>konaného dne 18. prosince 2002.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Přítomni: členové obecního zastupitelstva dle presenční listiny.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Obecní zastupitelstvo po projednání schváleného programu zasedání, námětů a návrhů a dle připomínek zůčastněných poslanců se usnáší: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1/ Stanovena a potvrzena úřední doba na Obecním úřadě v Otvovicích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2/ Plán termínů zasedání OZ v Otvovicích, veřejná zasedání 28.1.03, 27.5.03, 4.11.03 vždy od 19.00 hod.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3/ Projednány a schváleny odměny neuvolněných členů zastupitelstva v Otvovicích na volební období 2002-2006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4/ Aktualizována povodňová komise s těmito členy. Předseda: Kallista, členové: Purkrt, Novák, Hameta. Dále aktualizován povodňový plán obce včetně povodňové mapy obce /zátopová oblast/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Odpovídá: starosta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5/ Byly podány informace o silnici Otvovice – Holubice, seznámení s projektantem a úmluva že dne 19.12.02 bude předání projektu od SUS Kladno s dohodou o dalším postupu s SUS bude jednáno: starosta a místostarosta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6/ Starosta vyrozumí p. Romana Wachauta, pozemek 538/6 zatím obec prodávat nebude, neboť není ještě schválen územní plán obce.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Se zařazením do seznamu žadatelů 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7/ Starosta obce zajistí podmínky pojištění budov obce a další kalkulace pojištění, základní pojištění u budov v majetku obce, bude hrazeno a navíc bude uzavřena pojistka proti vodě na MŠ.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8/ OZ se usneslo že s OBD E. Zahrádky, vlastníkem čp. 238 Otvovice, chce uzavřít mimosoudní vyrovnání ve věci příspěvek 5.000,- Kč na plynofikaci takto: Návrh 30 tis. a veškeré soudní výlohy a palmare právníka žalující strany. Termín zaplacení do 3.1.2003 a ostatní po obdržení faktury a vyúčtování p. Judr. Stránského a vyúčtování soudních výloh do 7 dnů.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6 zastupitelů, zdržel se: 1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9/ Dne 19.12.02 bude vydána veřejná vyhláška o veřejném pohřebišti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lastRenderedPageBreak/>
        <w:t>10/ Žádost pana Šmatelky a paní Jandové o umístění v DPS, DPS je plně obsazen, žadatelé budou vyrozuměni.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11/ OZ rozhodlo o pomoci p. Šmatelkovi, zakoupení 10q uhlí.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12/ OZ vchází do jednání s SK Otvovice s tímto návrhem. Návrh starosty zamítnut. </w:t>
      </w: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br/>
        <w:t>1. dlouhodobý pronájem pozemků s SK Otvovice </w:t>
      </w: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br/>
        <w:t>2. další jednání o celkovém řešení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13/ Schváleny úpravy rozpočtu r. 2002, vyrovnaný rozpočet r. 2003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14/ Vyvolat jednání s dopravci, aby byla lepší dopravní obslužnost obce směr Praha. Pověřen k jednání starosta a místostarosta obce.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15/ OZ byli informováni o internetu do knihovny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16/ S usnesením OZ ze dne 18.12.2002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right"/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u w:val="single"/>
          <w:lang w:eastAsia="cs-CZ"/>
        </w:rPr>
        <w:t>Souhlasí: 7 zastupitelů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Usnesení 1. zasedání obecního zastupitelstva bylo přijato všemi přítomnými poslanci.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V Otvovicích dne 18. prosince 2002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ing. Josef Purkrt - místostarosta, Robert Kallista - starosta</w:t>
      </w:r>
    </w:p>
    <w:p w:rsidR="009D40B6" w:rsidRPr="009D40B6" w:rsidRDefault="009D40B6" w:rsidP="009D40B6">
      <w:pPr>
        <w:shd w:val="clear" w:color="auto" w:fill="FFFFFF"/>
        <w:spacing w:before="240" w:after="240" w:line="240" w:lineRule="auto"/>
        <w:jc w:val="both"/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</w:pPr>
      <w:r w:rsidRPr="009D40B6">
        <w:rPr>
          <w:rFonts w:ascii="Verdana" w:eastAsia="Times New Roman" w:hAnsi="Verdana" w:cs="Times New Roman"/>
          <w:color w:val="000000"/>
          <w:sz w:val="21"/>
          <w:szCs w:val="21"/>
          <w:lang w:eastAsia="cs-CZ"/>
        </w:rPr>
        <w:t>Ověřovatelé zápisu: Stanislav Lamač, Pavla Šarochová</w:t>
      </w:r>
    </w:p>
    <w:p w:rsidR="00E06D01" w:rsidRDefault="00E06D01">
      <w:bookmarkStart w:id="0" w:name="_GoBack"/>
      <w:bookmarkEnd w:id="0"/>
    </w:p>
    <w:sectPr w:rsidR="00E06D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B6"/>
    <w:rsid w:val="009D40B6"/>
    <w:rsid w:val="00E06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D40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D40B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D4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D4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D40B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9D40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9D40B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9D4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ote">
    <w:name w:val="vote"/>
    <w:basedOn w:val="Normln"/>
    <w:rsid w:val="009D40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D40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98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 Bričová</dc:creator>
  <cp:lastModifiedBy>Edita Bričová</cp:lastModifiedBy>
  <cp:revision>1</cp:revision>
  <dcterms:created xsi:type="dcterms:W3CDTF">2014-07-09T19:04:00Z</dcterms:created>
  <dcterms:modified xsi:type="dcterms:W3CDTF">2014-07-09T19:04:00Z</dcterms:modified>
</cp:coreProperties>
</file>