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E7B" w:rsidRPr="00DF2E7B" w:rsidRDefault="00DF2E7B" w:rsidP="00DF2E7B">
      <w:pPr>
        <w:shd w:val="clear" w:color="auto" w:fill="FFFFFF"/>
        <w:spacing w:after="0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DF2E7B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Zápis ze 6. zasedání OZ, konaného dne 23.6.2004</w:t>
      </w:r>
      <w:r w:rsidRPr="00DF2E7B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br/>
        <w:t>v Otvovicích od 18.00 hod.</w:t>
      </w:r>
    </w:p>
    <w:p w:rsidR="00DF2E7B" w:rsidRPr="00DF2E7B" w:rsidRDefault="00DF2E7B" w:rsidP="00DF2E7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F2E7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p.Kallista, p.Lamač, p.Novák, mgr.Kohoutová, ing.Kosiec, pí.Šarochová, p.Němota,</w:t>
      </w:r>
    </w:p>
    <w:p w:rsidR="00DF2E7B" w:rsidRPr="00DF2E7B" w:rsidRDefault="00DF2E7B" w:rsidP="00DF2E7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F2E7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Omluveni: Ing.Purkrt-nemoc. Nedostavil se-služebnost Ing.Stádník</w:t>
      </w:r>
    </w:p>
    <w:p w:rsidR="00DF2E7B" w:rsidRPr="00DF2E7B" w:rsidRDefault="00DF2E7B" w:rsidP="00DF2E7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F2E7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 zápisu: Ing.Lubomír Kosiec, pan Jiří Novák</w:t>
      </w:r>
    </w:p>
    <w:p w:rsidR="00DF2E7B" w:rsidRPr="00DF2E7B" w:rsidRDefault="00DF2E7B" w:rsidP="00DF2E7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F2E7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Zahájení: 18.00 hod.</w:t>
      </w:r>
    </w:p>
    <w:p w:rsidR="00DF2E7B" w:rsidRPr="00DF2E7B" w:rsidRDefault="00DF2E7B" w:rsidP="00DF2E7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F2E7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Úvodem jednání bylo seznámení a odsouhlasení navrženého programu, který byl schválen bez připomínek. Program byl vypracován předem. Poslanci s obsahem seznámeni.</w:t>
      </w:r>
    </w:p>
    <w:p w:rsidR="00DF2E7B" w:rsidRPr="00DF2E7B" w:rsidRDefault="00DF2E7B" w:rsidP="00DF2E7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F2E7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Postupné, omluvené dostavování poslanců na schůzi zvyšovalo rozhodující počet, který však od počátku byl zákonně dostatečný pro schopnost usnášení.</w:t>
      </w:r>
    </w:p>
    <w:p w:rsidR="00DF2E7B" w:rsidRPr="00DF2E7B" w:rsidRDefault="00DF2E7B" w:rsidP="00DF2E7B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DF2E7B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Hlavní body jednání ukončené usnesením:</w:t>
      </w:r>
    </w:p>
    <w:p w:rsidR="00DF2E7B" w:rsidRPr="00DF2E7B" w:rsidRDefault="00DF2E7B" w:rsidP="00DF2E7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F2E7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Obecní zastupitelstvo bylo seznámeno s písemnou abdikací pana Jiřího Hamety z osobních důvodů.</w:t>
      </w:r>
    </w:p>
    <w:p w:rsidR="00DF2E7B" w:rsidRPr="00DF2E7B" w:rsidRDefault="00DF2E7B" w:rsidP="00DF2E7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F2E7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Obecní zastupitelstvo bylo seznámeno se zákonným postupem jmenování náhradníka z příslušné politické strany, pan Petřina který odmítnul z důvodu nemožnosti spolupráce a dále pan Němota, který mandát poslance přijal.</w:t>
      </w:r>
    </w:p>
    <w:p w:rsidR="00DF2E7B" w:rsidRPr="00DF2E7B" w:rsidRDefault="00DF2E7B" w:rsidP="00DF2E7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F2E7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3/ Pan Němota byl seznámen s hlavními úkoly poslance, s úkoly a rozpracovaností na úseku svěřeného výboru pro veřejný pořádek.</w:t>
      </w:r>
    </w:p>
    <w:p w:rsidR="00DF2E7B" w:rsidRPr="00DF2E7B" w:rsidRDefault="00DF2E7B" w:rsidP="00DF2E7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F2E7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4/ Byla projednána stížnost pana Slezáka uzavření komunikace u jeho nemovitosti, která bude řešena ve spojitosti dalších uživatelů, včetně Obce Otvovice- cesta a vodoteč. Jako první kroky je nutno provésti převod z MNV Otvovice na Obec Otvovice, čímž byl pověřen starosta obce, poté bude jednáno s majitelem pozemku, který cestu uzavřel z titulu zakoupení pozemku od pana Denka. Bude požadováno pouze přemístění uzavírací závory z příčného uspořádání na podélné a dání souhlasu s břemenem užívání po tuto hranici.</w:t>
      </w:r>
    </w:p>
    <w:p w:rsidR="00DF2E7B" w:rsidRPr="00DF2E7B" w:rsidRDefault="00DF2E7B" w:rsidP="00DF2E7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F2E7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5/ Byla projednána žádost Ing.Varhaníka o možnosti použití spojovací cesty mezi nádražím a místní komunikací vedoucí na koupaliště za účelem plánované výstavby na jeho pozemku. Vyjádření je zapotřebí pro vystavení stavebního povolení Magistrátem Kladno.</w:t>
      </w:r>
    </w:p>
    <w:p w:rsidR="00DF2E7B" w:rsidRPr="00DF2E7B" w:rsidRDefault="00DF2E7B" w:rsidP="00DF2E7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F2E7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6/ Obecnímu zastupitelstvu byl předložen k nahlédnutí a schválení geometrický plán rozdělení parcely 109/l do nové podoby a uspokojení všech požadavku bydlících v objektu. Zbytek parcely může být nabídnut pouze žadatelům kteří mají možnost vlastního vstupu na parcelu bez komunikace, která k tomuto neexistuje. Způsobil to prodej parcely paní Šarbochové která po celé délce sousedí s obecní parcelou. Prodej v té době nebyl omezen žádným požadavkem obce na věcné břemeno cesty.</w:t>
      </w:r>
    </w:p>
    <w:p w:rsidR="00DF2E7B" w:rsidRPr="00DF2E7B" w:rsidRDefault="00DF2E7B" w:rsidP="00DF2E7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F2E7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7/ Velice negativně dopadlo řešení případu manželů Rychlých kde nový předseda výboru pro veřejný pořádek doporučil a zastupitelstvo přijalo, aby se stěžovatelé obrátili na občanský soud který případ posoudí a rozhodne v celkové koncepci </w:t>
      </w:r>
      <w:r w:rsidRPr="00DF2E7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nesprávného odprodeje domu, parcely a užívání se stíženými podmínkami tvořenými různými nespecifikovatelnými zápachy z neznámých zdrojů, ne tedy prokazatelnými stacionárnímí zařízeními. Případ na úrovni obce se stává neřešitelným pro spor mezi občanem a továrnou Sklárny Rückel která prohlásila, že vyhoví jakýmkoliv soudním zákonným rozhodnutím.</w:t>
      </w:r>
    </w:p>
    <w:p w:rsidR="00DF2E7B" w:rsidRPr="00DF2E7B" w:rsidRDefault="00DF2E7B" w:rsidP="00DF2E7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F2E7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8/ Starosta obce seznámil přítomné s jednáním na Magistrátu Kladno dne 22.6.2004 za účasti zástupce Krajského výboru Středočeského kraje a pana architekta Holuba projektu ÚPD Otvovice. Bylo dohodnuto a pak i zastupitelstvem přijato ukončení ÚPD a současné připravené podání 1. změny – rozšíření, o možnost zástavby na označených parcelách s nemožností zástavby.</w:t>
      </w:r>
    </w:p>
    <w:p w:rsidR="00DF2E7B" w:rsidRPr="00DF2E7B" w:rsidRDefault="00DF2E7B" w:rsidP="00DF2E7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F2E7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9/ Obec přebírá od ČR pozemek nalezený v blízkosti Kloučku o výměře 1810 m2 do svého majetku, pro eventuélní pozdější použití dle platného rozhodnutí OZ Otvovice.</w:t>
      </w:r>
    </w:p>
    <w:p w:rsidR="00DF2E7B" w:rsidRPr="00DF2E7B" w:rsidRDefault="00DF2E7B" w:rsidP="00DF2E7B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DF2E7B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Body jednání bez usnesení:</w:t>
      </w:r>
    </w:p>
    <w:p w:rsidR="00DF2E7B" w:rsidRPr="00DF2E7B" w:rsidRDefault="00DF2E7B" w:rsidP="00DF2E7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F2E7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10/ Starosta obce přednesl informaci o průběhu voleb a zhodnotil kladně průměrově vyšší účast voličů než je celorepublikový průměr.</w:t>
      </w:r>
    </w:p>
    <w:p w:rsidR="00DF2E7B" w:rsidRPr="00DF2E7B" w:rsidRDefault="00DF2E7B" w:rsidP="00DF2E7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F2E7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11/ Bylo konstatováno, že se úspěšně zakončilo celé přípravné řízení rekonstrukce silnice, ošetření záležitosti dešťové ale i splaškové kanalizace, vystavením stavebního povolení které nabude své platnosti v pátek 25.6.2004. Bylo vysloveno uznání nepřítomnému ing. Stádníkovi, který se plně v této záležitosti, po technické stránce, angažoval.</w:t>
      </w:r>
    </w:p>
    <w:p w:rsidR="00DF2E7B" w:rsidRPr="00DF2E7B" w:rsidRDefault="00DF2E7B" w:rsidP="00DF2E7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F2E7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12/ Poslankyně paní Šarochová podala zprávu o nastěhování bývalé spoluobčanky paní Boženy Dvořákové do DPS Otvovice za což jí bylo poděkováno a rovněž značnou měrou přispěl poslanec Jiří Novák výpomocí dovybavení a dopravou scházejících předmětů do DPS jmenované.</w:t>
      </w:r>
    </w:p>
    <w:p w:rsidR="00DF2E7B" w:rsidRPr="00DF2E7B" w:rsidRDefault="00DF2E7B" w:rsidP="00DF2E7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F2E7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13/ Starosta obce převzal od stavbyvedoucího firmy Fisa napojení ZŠ Otvovice na čistírnu odpadních vod paní Lucie Bílé, která bude provozována OÚ Otvovice do doby kolaudace jejího domu.</w:t>
      </w:r>
    </w:p>
    <w:p w:rsidR="00DF2E7B" w:rsidRPr="00DF2E7B" w:rsidRDefault="00DF2E7B" w:rsidP="00DF2E7B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DF2E7B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Informativní body:</w:t>
      </w:r>
    </w:p>
    <w:p w:rsidR="00DF2E7B" w:rsidRPr="00DF2E7B" w:rsidRDefault="00DF2E7B" w:rsidP="00DF2E7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F2E7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14/ Na Obecním úřadě proběhla zdravotní osvětová služba pro občany a to měření nadměrného tělesného tuku. Příjemným překvapením byla hojná účast občanů. Akce je ještě inzerována pro další zájemce v Zákolanech, v příštím týdnu.</w:t>
      </w:r>
    </w:p>
    <w:p w:rsidR="00DF2E7B" w:rsidRPr="00DF2E7B" w:rsidRDefault="00DF2E7B" w:rsidP="00DF2E7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F2E7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15/ Byla projednána informace paní Zikové ze Škvárovny, která upozornila na nebezpečné vyčnívající místo na komunikaci a dále na sednutí terénu kolem silniční vpusti na nádvoří. Obě závady budou odstraněny při příležitosti budování úpravy komunikace v sousedství, pro vozík invalidního dítěte.</w:t>
      </w:r>
    </w:p>
    <w:p w:rsidR="00DF2E7B" w:rsidRPr="00DF2E7B" w:rsidRDefault="00DF2E7B" w:rsidP="00DF2E7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F2E7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16/ Byla podána informace o hlášení pana Slezáka, prasklé vodovodní instalaci a zbytečnému úniku vody. Obec dostala zpětnou informaci od vodáren o registraci poruchy a naplánovaném jejím odstranění.</w:t>
      </w:r>
    </w:p>
    <w:p w:rsidR="00DF2E7B" w:rsidRPr="00DF2E7B" w:rsidRDefault="00DF2E7B" w:rsidP="00DF2E7B">
      <w:pPr>
        <w:shd w:val="clear" w:color="auto" w:fill="FFFFFF"/>
        <w:spacing w:before="240" w:after="72" w:line="240" w:lineRule="auto"/>
        <w:outlineLvl w:val="2"/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</w:pPr>
      <w:r w:rsidRPr="00DF2E7B">
        <w:rPr>
          <w:rFonts w:ascii="Verdana" w:eastAsia="Times New Roman" w:hAnsi="Verdana" w:cs="Times New Roman"/>
          <w:color w:val="000000"/>
          <w:sz w:val="27"/>
          <w:szCs w:val="27"/>
          <w:lang w:eastAsia="cs-CZ"/>
        </w:rPr>
        <w:t>Různé:</w:t>
      </w:r>
    </w:p>
    <w:p w:rsidR="00DF2E7B" w:rsidRPr="00DF2E7B" w:rsidRDefault="00DF2E7B" w:rsidP="00DF2E7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F2E7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17/ Starosta obce podal zprávu o zdravotním stavu ing. Purkrta, který se nyní nachází ve zkušených rukách Libereckého rehabilitačního ústavu. Všichni se těší na jeho návrat a další společnou práci.</w:t>
      </w:r>
    </w:p>
    <w:p w:rsidR="00DF2E7B" w:rsidRPr="00DF2E7B" w:rsidRDefault="00DF2E7B" w:rsidP="00DF2E7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F2E7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18/ Byla podána informace ZŠ o problémech stávající kanalizace a o chystaném způsobu pročištění v souvislosti s čistírnou odpadních vod.</w:t>
      </w:r>
    </w:p>
    <w:p w:rsidR="00DF2E7B" w:rsidRPr="00DF2E7B" w:rsidRDefault="00DF2E7B" w:rsidP="00DF2E7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F2E7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19/ Bylo oznámeno částečné omezení schůzové činnosti, která však byla řádně naplánována v kalendářním plánu schůzí. Další řádné zasedání OZ Otvovice je až v měsíci září 2004.</w:t>
      </w:r>
    </w:p>
    <w:p w:rsidR="00DF2E7B" w:rsidRPr="00DF2E7B" w:rsidRDefault="00DF2E7B" w:rsidP="00DF2E7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F2E7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20/ Paní ředitelka ZŠ mgr. Kohoutová oznámila omezení programu obecní knihovny který bude ještě oznámen rozhlasem a vyvěšenými letáky.</w:t>
      </w:r>
    </w:p>
    <w:p w:rsidR="00DF2E7B" w:rsidRPr="00DF2E7B" w:rsidRDefault="00DF2E7B" w:rsidP="00DF2E7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F2E7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Starosta po vyčerpání bodů a připomínek poděkoval za přítomnost a schůzi ukončil.</w:t>
      </w:r>
    </w:p>
    <w:p w:rsidR="00DF2E7B" w:rsidRPr="00DF2E7B" w:rsidRDefault="00DF2E7B" w:rsidP="00DF2E7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F2E7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Ukončení zasedání ve 20.10 hod.</w:t>
      </w:r>
    </w:p>
    <w:p w:rsidR="00DF2E7B" w:rsidRPr="00DF2E7B" w:rsidRDefault="00DF2E7B" w:rsidP="00DF2E7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F2E7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ing. Josef Purkrt v.z. - místostarosta, Robert Kallista v.r. - starosta</w:t>
      </w:r>
    </w:p>
    <w:p w:rsidR="00DF2E7B" w:rsidRPr="00DF2E7B" w:rsidRDefault="00DF2E7B" w:rsidP="00DF2E7B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DF2E7B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Ověřovatelé: ing. Lubomír Kosiec, Jiří Novák</w:t>
      </w:r>
    </w:p>
    <w:p w:rsidR="00EC4833" w:rsidRDefault="00EC4833">
      <w:bookmarkStart w:id="0" w:name="_GoBack"/>
      <w:bookmarkEnd w:id="0"/>
    </w:p>
    <w:sectPr w:rsidR="00EC48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E7B"/>
    <w:rsid w:val="00DF2E7B"/>
    <w:rsid w:val="00EC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DF2E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DF2E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DF2E7B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DF2E7B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DF2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DF2E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DF2E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DF2E7B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DF2E7B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DF2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59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874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2014-07-09T16:44:00Z</dcterms:created>
  <dcterms:modified xsi:type="dcterms:W3CDTF">2014-07-09T16:44:00Z</dcterms:modified>
</cp:coreProperties>
</file>