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7EA" w:rsidRPr="00A357EA" w:rsidRDefault="00A357EA" w:rsidP="00A357EA">
      <w:pPr>
        <w:shd w:val="clear" w:color="auto" w:fill="FFFFFF"/>
        <w:spacing w:after="0" w:line="240" w:lineRule="auto"/>
        <w:outlineLvl w:val="1"/>
        <w:rPr>
          <w:rFonts w:ascii="Verdana" w:eastAsia="Times New Roman" w:hAnsi="Verdana" w:cs="Times New Roman"/>
          <w:color w:val="000000"/>
          <w:sz w:val="35"/>
          <w:szCs w:val="35"/>
          <w:lang w:eastAsia="cs-CZ"/>
        </w:rPr>
      </w:pPr>
      <w:r w:rsidRPr="00A357EA">
        <w:rPr>
          <w:rFonts w:ascii="Verdana" w:eastAsia="Times New Roman" w:hAnsi="Verdana" w:cs="Times New Roman"/>
          <w:color w:val="000000"/>
          <w:sz w:val="35"/>
          <w:szCs w:val="35"/>
          <w:lang w:eastAsia="cs-CZ"/>
        </w:rPr>
        <w:t>Zápis z 2. zasedání OZ, konaného dne 16.2.2005</w:t>
      </w:r>
      <w:r w:rsidRPr="00A357EA">
        <w:rPr>
          <w:rFonts w:ascii="Verdana" w:eastAsia="Times New Roman" w:hAnsi="Verdana" w:cs="Times New Roman"/>
          <w:color w:val="000000"/>
          <w:sz w:val="35"/>
          <w:szCs w:val="35"/>
          <w:lang w:eastAsia="cs-CZ"/>
        </w:rPr>
        <w:br/>
        <w:t>v Otvovicích od 18.00 hod.</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Přítomni: p. </w:t>
      </w:r>
      <w:proofErr w:type="spellStart"/>
      <w:r w:rsidRPr="00A357EA">
        <w:rPr>
          <w:rFonts w:ascii="Verdana" w:eastAsia="Times New Roman" w:hAnsi="Verdana" w:cs="Times New Roman"/>
          <w:color w:val="000000"/>
          <w:sz w:val="21"/>
          <w:szCs w:val="21"/>
          <w:lang w:eastAsia="cs-CZ"/>
        </w:rPr>
        <w:t>Kallista</w:t>
      </w:r>
      <w:proofErr w:type="spellEnd"/>
      <w:r w:rsidRPr="00A357EA">
        <w:rPr>
          <w:rFonts w:ascii="Verdana" w:eastAsia="Times New Roman" w:hAnsi="Verdana" w:cs="Times New Roman"/>
          <w:color w:val="000000"/>
          <w:sz w:val="21"/>
          <w:szCs w:val="21"/>
          <w:lang w:eastAsia="cs-CZ"/>
        </w:rPr>
        <w:t xml:space="preserve">, p. Lamač, p. Novák, pí. Šarochová, </w:t>
      </w:r>
      <w:proofErr w:type="spellStart"/>
      <w:r w:rsidRPr="00A357EA">
        <w:rPr>
          <w:rFonts w:ascii="Verdana" w:eastAsia="Times New Roman" w:hAnsi="Verdana" w:cs="Times New Roman"/>
          <w:color w:val="000000"/>
          <w:sz w:val="21"/>
          <w:szCs w:val="21"/>
          <w:lang w:eastAsia="cs-CZ"/>
        </w:rPr>
        <w:t>mgr.</w:t>
      </w:r>
      <w:proofErr w:type="spellEnd"/>
      <w:r w:rsidRPr="00A357EA">
        <w:rPr>
          <w:rFonts w:ascii="Verdana" w:eastAsia="Times New Roman" w:hAnsi="Verdana" w:cs="Times New Roman"/>
          <w:color w:val="000000"/>
          <w:sz w:val="21"/>
          <w:szCs w:val="21"/>
          <w:lang w:eastAsia="cs-CZ"/>
        </w:rPr>
        <w:t xml:space="preserve"> Kohoutová, ing. </w:t>
      </w:r>
      <w:proofErr w:type="spellStart"/>
      <w:r w:rsidRPr="00A357EA">
        <w:rPr>
          <w:rFonts w:ascii="Verdana" w:eastAsia="Times New Roman" w:hAnsi="Verdana" w:cs="Times New Roman"/>
          <w:color w:val="000000"/>
          <w:sz w:val="21"/>
          <w:szCs w:val="21"/>
          <w:lang w:eastAsia="cs-CZ"/>
        </w:rPr>
        <w:t>Purkrt</w:t>
      </w:r>
      <w:proofErr w:type="spellEnd"/>
      <w:r w:rsidRPr="00A357EA">
        <w:rPr>
          <w:rFonts w:ascii="Verdana" w:eastAsia="Times New Roman" w:hAnsi="Verdana" w:cs="Times New Roman"/>
          <w:color w:val="000000"/>
          <w:sz w:val="21"/>
          <w:szCs w:val="21"/>
          <w:lang w:eastAsia="cs-CZ"/>
        </w:rPr>
        <w:t xml:space="preserve">, ing. </w:t>
      </w:r>
      <w:proofErr w:type="spellStart"/>
      <w:r w:rsidRPr="00A357EA">
        <w:rPr>
          <w:rFonts w:ascii="Verdana" w:eastAsia="Times New Roman" w:hAnsi="Verdana" w:cs="Times New Roman"/>
          <w:color w:val="000000"/>
          <w:sz w:val="21"/>
          <w:szCs w:val="21"/>
          <w:lang w:eastAsia="cs-CZ"/>
        </w:rPr>
        <w:t>Kosiec</w:t>
      </w:r>
      <w:proofErr w:type="spellEnd"/>
      <w:r w:rsidRPr="00A357EA">
        <w:rPr>
          <w:rFonts w:ascii="Verdana" w:eastAsia="Times New Roman" w:hAnsi="Verdana" w:cs="Times New Roman"/>
          <w:color w:val="000000"/>
          <w:sz w:val="21"/>
          <w:szCs w:val="21"/>
          <w:lang w:eastAsia="cs-CZ"/>
        </w:rPr>
        <w:t>, p. Němota, ing. Stádník</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Omluven: pozdní příchod ing. Stádník - zaměstnání</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Zahájení: 18.00 hod.</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Ověřovatelé zápisu: p. Lamač, p. Němota</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Úvodem jednání bylo seznámení a odsouhlasení navrženého programu, který byl schválen. Program byl vypracován předem, poslanci s obsahem seznámeni.</w:t>
      </w:r>
    </w:p>
    <w:p w:rsidR="00A357EA" w:rsidRPr="00A357EA" w:rsidRDefault="00A357EA" w:rsidP="00A357E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A357EA">
        <w:rPr>
          <w:rFonts w:ascii="Verdana" w:eastAsia="Times New Roman" w:hAnsi="Verdana" w:cs="Times New Roman"/>
          <w:color w:val="000000"/>
          <w:sz w:val="27"/>
          <w:szCs w:val="27"/>
          <w:lang w:eastAsia="cs-CZ"/>
        </w:rPr>
        <w:t>Hlavní body jednání ukončené usnesením:</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1/ Ing. </w:t>
      </w:r>
      <w:proofErr w:type="spellStart"/>
      <w:r w:rsidRPr="00A357EA">
        <w:rPr>
          <w:rFonts w:ascii="Verdana" w:eastAsia="Times New Roman" w:hAnsi="Verdana" w:cs="Times New Roman"/>
          <w:color w:val="000000"/>
          <w:sz w:val="21"/>
          <w:szCs w:val="21"/>
          <w:lang w:eastAsia="cs-CZ"/>
        </w:rPr>
        <w:t>Kosiec</w:t>
      </w:r>
      <w:proofErr w:type="spellEnd"/>
      <w:r w:rsidRPr="00A357EA">
        <w:rPr>
          <w:rFonts w:ascii="Verdana" w:eastAsia="Times New Roman" w:hAnsi="Verdana" w:cs="Times New Roman"/>
          <w:color w:val="000000"/>
          <w:sz w:val="21"/>
          <w:szCs w:val="21"/>
          <w:lang w:eastAsia="cs-CZ"/>
        </w:rPr>
        <w:t xml:space="preserve"> přednesl zpracovaný závěrečný účet Obce Otvovice za rok 2004, kde byly schváleny úpravy plánu v položce příjmy na výši 8 119 115 a výdaje na 8 119 115. Po vysvětlení - z důvodů ZŠ a MŠ bylo odsouhlaseno.</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2/ Obecní zastupitelstvo byl informováno o zákonné změně spočívající v povinnosti upřesňování - plánování akcí a potřeb financí na další léta. Bylo nepochopeno poslanci a jeví se to jako návrat k plánovanému hospodářství na pětiletky. Obec může pouze a výhradně závazně plánovat se svými poslanci volební období ve kterém se nachází. Za další, ekonomickým vývojem nelze dostatečně předvídat jak odběratelé tak event. potenciální dodavatelé, vývoj cen a </w:t>
      </w:r>
      <w:proofErr w:type="spellStart"/>
      <w:r w:rsidRPr="00A357EA">
        <w:rPr>
          <w:rFonts w:ascii="Verdana" w:eastAsia="Times New Roman" w:hAnsi="Verdana" w:cs="Times New Roman"/>
          <w:color w:val="000000"/>
          <w:sz w:val="21"/>
          <w:szCs w:val="21"/>
          <w:lang w:eastAsia="cs-CZ"/>
        </w:rPr>
        <w:t>eventuelní</w:t>
      </w:r>
      <w:proofErr w:type="spellEnd"/>
      <w:r w:rsidRPr="00A357EA">
        <w:rPr>
          <w:rFonts w:ascii="Verdana" w:eastAsia="Times New Roman" w:hAnsi="Verdana" w:cs="Times New Roman"/>
          <w:color w:val="000000"/>
          <w:sz w:val="21"/>
          <w:szCs w:val="21"/>
          <w:lang w:eastAsia="cs-CZ"/>
        </w:rPr>
        <w:t xml:space="preserve"> daňové zásahy a veškerá plánovací činnost je zbytečným administrativním zatěžováním v imaginární oblasti. Teoreticky a relativně velké a nutné akce, by měly být obcím známy, ať bude zastupitelstvo jakékoliv. Je to vyvolaná nutnost zejména v záležitostech infrastrukturních a finanční existence, udržení stávajícího vybavení obcí na bázi zvyšování stavu obyvatel. Na zvýšený příjem a vazby, na zvýšené možnosti zástavby, udržení základních škol v obcích po stránce požadovaného množství dětí.</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3/ Starosta obce podrobně seznámil zastupitelstvo se všemi nutnými kroky, které nutno učinit aby došlo k uzavření případu zřízení nového úseku obecní cesty zvaného Pod Slezákovými. Celé vyjádření bylo odsouhlaseno a nalézá se svým rozpisem v usnesení. Případ cesty by měl být tímto uzavřen.</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4/ Obecní zastupitelstvo vyzývá Sportovní Klub Otvovice o předložení časového rozvrhu nutných prací na koupališti pro letošní letní sezonu. Rozvrh je požadován k 15.3.2005 pro rozhodnutí výše přidělených finančních prostředků.</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5/ Zastupitelstvem byly prozatím pozastaveny návrhy Melioračního družstva na </w:t>
      </w:r>
      <w:proofErr w:type="spellStart"/>
      <w:r w:rsidRPr="00A357EA">
        <w:rPr>
          <w:rFonts w:ascii="Verdana" w:eastAsia="Times New Roman" w:hAnsi="Verdana" w:cs="Times New Roman"/>
          <w:color w:val="000000"/>
          <w:sz w:val="21"/>
          <w:szCs w:val="21"/>
          <w:lang w:eastAsia="cs-CZ"/>
        </w:rPr>
        <w:t>treninkové</w:t>
      </w:r>
      <w:proofErr w:type="spellEnd"/>
      <w:r w:rsidRPr="00A357EA">
        <w:rPr>
          <w:rFonts w:ascii="Verdana" w:eastAsia="Times New Roman" w:hAnsi="Verdana" w:cs="Times New Roman"/>
          <w:color w:val="000000"/>
          <w:sz w:val="21"/>
          <w:szCs w:val="21"/>
          <w:lang w:eastAsia="cs-CZ"/>
        </w:rPr>
        <w:t xml:space="preserve"> hřiště do doby předložení koncepčního řešení sportoviště, jako celého areálu.</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6/ Postoj k požadavku finančních prostředků na opravu koupaliště byl vyjádřen v bodě 4/</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7/ Obecní zastupitelstvo odsouhlasilo nabídku pana Ladislava Koláčka, který nastoupí jako správce hřbitova od 1.3.2005. Bude uzavřena smlouva o jeho právech a povinnostech dle hřbitovního zákona.</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lastRenderedPageBreak/>
        <w:t>8/ Obecní zastupitelstvo projednalo požadavek SK Otvovice na zpracování projektu Rekonstrukce koupaliště a požaduje sdělení potřebné výše finančních prostředků, které budou vydány.</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9/ Odpadová komise obce doplnila podmínky nově vyvolaných požadavků občanů. Jsou doplněny taxy pro zvýšení počtu popelnic jak v sektoru podnikatelském, tak v soukromém za podmínky, že byly předem uhrazeny předepsané základní poplatky.</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10/ Po příchodu Ing. Stádníka bylo dodatečně zařazeno jednání, kdy Správou silnic jsme byli vyzváni ke sdružení finančních prostředků na rekonstrukci silnice s uložením </w:t>
      </w:r>
      <w:proofErr w:type="spellStart"/>
      <w:r w:rsidRPr="00A357EA">
        <w:rPr>
          <w:rFonts w:ascii="Verdana" w:eastAsia="Times New Roman" w:hAnsi="Verdana" w:cs="Times New Roman"/>
          <w:color w:val="000000"/>
          <w:sz w:val="21"/>
          <w:szCs w:val="21"/>
          <w:lang w:eastAsia="cs-CZ"/>
        </w:rPr>
        <w:t>suchovodu</w:t>
      </w:r>
      <w:proofErr w:type="spellEnd"/>
      <w:r w:rsidRPr="00A357EA">
        <w:rPr>
          <w:rFonts w:ascii="Verdana" w:eastAsia="Times New Roman" w:hAnsi="Verdana" w:cs="Times New Roman"/>
          <w:color w:val="000000"/>
          <w:sz w:val="21"/>
          <w:szCs w:val="21"/>
          <w:lang w:eastAsia="cs-CZ"/>
        </w:rPr>
        <w:t xml:space="preserve"> a dešťové kanalizace. Obec využije této možnost, že celá akce bude zadána, řízena a financována jediným investorem pod Krajským úřadem </w:t>
      </w:r>
      <w:proofErr w:type="spellStart"/>
      <w:r w:rsidRPr="00A357EA">
        <w:rPr>
          <w:rFonts w:ascii="Verdana" w:eastAsia="Times New Roman" w:hAnsi="Verdana" w:cs="Times New Roman"/>
          <w:color w:val="000000"/>
          <w:sz w:val="21"/>
          <w:szCs w:val="21"/>
          <w:lang w:eastAsia="cs-CZ"/>
        </w:rPr>
        <w:t>Stč</w:t>
      </w:r>
      <w:proofErr w:type="spellEnd"/>
      <w:r w:rsidRPr="00A357EA">
        <w:rPr>
          <w:rFonts w:ascii="Verdana" w:eastAsia="Times New Roman" w:hAnsi="Verdana" w:cs="Times New Roman"/>
          <w:color w:val="000000"/>
          <w:sz w:val="21"/>
          <w:szCs w:val="21"/>
          <w:lang w:eastAsia="cs-CZ"/>
        </w:rPr>
        <w:t>-kraje. Pro zpracování nutných dokladů si pro informaci můžeme zajet do Rakovníka, Dolního Bousova nebo Týnce nad Labem. Jedinou závadou může být počet obyvatel 17 tis., 2,5 tis. a 2 tis. Otvovice mají 0,7. Je tedy špatná možnost porovnání. Nicméně se naše obec bude dále informovat.</w:t>
      </w:r>
    </w:p>
    <w:p w:rsidR="00A357EA" w:rsidRPr="00A357EA" w:rsidRDefault="00A357EA" w:rsidP="00A357E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A357EA">
        <w:rPr>
          <w:rFonts w:ascii="Verdana" w:eastAsia="Times New Roman" w:hAnsi="Verdana" w:cs="Times New Roman"/>
          <w:color w:val="000000"/>
          <w:sz w:val="27"/>
          <w:szCs w:val="27"/>
          <w:lang w:eastAsia="cs-CZ"/>
        </w:rPr>
        <w:t>Body jednání bez usnesení:</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11/ Starosta obce učinil před zasedáním dotaz na </w:t>
      </w:r>
      <w:proofErr w:type="spellStart"/>
      <w:r w:rsidRPr="00A357EA">
        <w:rPr>
          <w:rFonts w:ascii="Verdana" w:eastAsia="Times New Roman" w:hAnsi="Verdana" w:cs="Times New Roman"/>
          <w:color w:val="000000"/>
          <w:sz w:val="21"/>
          <w:szCs w:val="21"/>
          <w:lang w:eastAsia="cs-CZ"/>
        </w:rPr>
        <w:t>KÚStč.zda</w:t>
      </w:r>
      <w:proofErr w:type="spellEnd"/>
      <w:r w:rsidRPr="00A357EA">
        <w:rPr>
          <w:rFonts w:ascii="Verdana" w:eastAsia="Times New Roman" w:hAnsi="Verdana" w:cs="Times New Roman"/>
          <w:color w:val="000000"/>
          <w:sz w:val="21"/>
          <w:szCs w:val="21"/>
          <w:lang w:eastAsia="cs-CZ"/>
        </w:rPr>
        <w:t xml:space="preserve"> již rozhodnuto o žádosti a přídělu dotace na uložení kanalizace pod silnici aby za čas opět nemusela být narušována výkopy. Jako </w:t>
      </w:r>
      <w:proofErr w:type="spellStart"/>
      <w:r w:rsidRPr="00A357EA">
        <w:rPr>
          <w:rFonts w:ascii="Verdana" w:eastAsia="Times New Roman" w:hAnsi="Verdana" w:cs="Times New Roman"/>
          <w:color w:val="000000"/>
          <w:sz w:val="21"/>
          <w:szCs w:val="21"/>
          <w:lang w:eastAsia="cs-CZ"/>
        </w:rPr>
        <w:t>odpověd</w:t>
      </w:r>
      <w:proofErr w:type="spellEnd"/>
      <w:r w:rsidRPr="00A357EA">
        <w:rPr>
          <w:rFonts w:ascii="Verdana" w:eastAsia="Times New Roman" w:hAnsi="Verdana" w:cs="Times New Roman"/>
          <w:color w:val="000000"/>
          <w:sz w:val="21"/>
          <w:szCs w:val="21"/>
          <w:lang w:eastAsia="cs-CZ"/>
        </w:rPr>
        <w:t xml:space="preserve"> rozhodne - dne 18.2.2005 - Krajské zastupitelstvo </w:t>
      </w:r>
      <w:proofErr w:type="spellStart"/>
      <w:r w:rsidRPr="00A357EA">
        <w:rPr>
          <w:rFonts w:ascii="Verdana" w:eastAsia="Times New Roman" w:hAnsi="Verdana" w:cs="Times New Roman"/>
          <w:color w:val="000000"/>
          <w:sz w:val="21"/>
          <w:szCs w:val="21"/>
          <w:lang w:eastAsia="cs-CZ"/>
        </w:rPr>
        <w:t>Stč</w:t>
      </w:r>
      <w:proofErr w:type="spellEnd"/>
      <w:r w:rsidRPr="00A357EA">
        <w:rPr>
          <w:rFonts w:ascii="Verdana" w:eastAsia="Times New Roman" w:hAnsi="Verdana" w:cs="Times New Roman"/>
          <w:color w:val="000000"/>
          <w:sz w:val="21"/>
          <w:szCs w:val="21"/>
          <w:lang w:eastAsia="cs-CZ"/>
        </w:rPr>
        <w:t xml:space="preserve"> na svém pravidelném zasedání a rozdělí finanční prostředky zbylé z roku 2004.</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12/ Starosta konstatoval zcizení 8 ks různých vodovodních a kanalizačních poklopů v hodnotě nahrazených, v ceně 25 </w:t>
      </w:r>
      <w:proofErr w:type="spellStart"/>
      <w:r w:rsidRPr="00A357EA">
        <w:rPr>
          <w:rFonts w:ascii="Verdana" w:eastAsia="Times New Roman" w:hAnsi="Verdana" w:cs="Times New Roman"/>
          <w:color w:val="000000"/>
          <w:sz w:val="21"/>
          <w:szCs w:val="21"/>
          <w:lang w:eastAsia="cs-CZ"/>
        </w:rPr>
        <w:t>tis.Kč</w:t>
      </w:r>
      <w:proofErr w:type="spellEnd"/>
      <w:r w:rsidRPr="00A357EA">
        <w:rPr>
          <w:rFonts w:ascii="Verdana" w:eastAsia="Times New Roman" w:hAnsi="Verdana" w:cs="Times New Roman"/>
          <w:color w:val="000000"/>
          <w:sz w:val="21"/>
          <w:szCs w:val="21"/>
          <w:lang w:eastAsia="cs-CZ"/>
        </w:rPr>
        <w:t>. Dále učinil rozhodnutí, že všechny kanalizační kryty budou přivařeny k rámům aby je nebylo možno zcizit. U nové kanalizace budou objednány mříže z těžké gumy s armaturou pro pojízdnost.</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13/ Starostou obce byla objasněna záležitost návrhu další dokumentace na kanalizaci v obci, došlo začátkem měsíce ledna 2005, bylo vybráno 19. ledna, předloženo v čistopise 3. února, k prostudování do 9.února podepsáno, vráceno 16.2. HS je řádně uzavřena a potvrzena. Uznána změna pořadí zpracování, předání ve 12 ti </w:t>
      </w:r>
      <w:proofErr w:type="spellStart"/>
      <w:r w:rsidRPr="00A357EA">
        <w:rPr>
          <w:rFonts w:ascii="Verdana" w:eastAsia="Times New Roman" w:hAnsi="Verdana" w:cs="Times New Roman"/>
          <w:color w:val="000000"/>
          <w:sz w:val="21"/>
          <w:szCs w:val="21"/>
          <w:lang w:eastAsia="cs-CZ"/>
        </w:rPr>
        <w:t>paré</w:t>
      </w:r>
      <w:proofErr w:type="spellEnd"/>
      <w:r w:rsidRPr="00A357EA">
        <w:rPr>
          <w:rFonts w:ascii="Verdana" w:eastAsia="Times New Roman" w:hAnsi="Verdana" w:cs="Times New Roman"/>
          <w:color w:val="000000"/>
          <w:sz w:val="21"/>
          <w:szCs w:val="21"/>
          <w:lang w:eastAsia="cs-CZ"/>
        </w:rPr>
        <w:t>.</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14/ Rozhodnutím Okresního soudu v Mělníce nám byl odebrán pan </w:t>
      </w:r>
      <w:proofErr w:type="spellStart"/>
      <w:r w:rsidRPr="00A357EA">
        <w:rPr>
          <w:rFonts w:ascii="Verdana" w:eastAsia="Times New Roman" w:hAnsi="Verdana" w:cs="Times New Roman"/>
          <w:color w:val="000000"/>
          <w:sz w:val="21"/>
          <w:szCs w:val="21"/>
          <w:lang w:eastAsia="cs-CZ"/>
        </w:rPr>
        <w:t>Donda</w:t>
      </w:r>
      <w:proofErr w:type="spellEnd"/>
      <w:r w:rsidRPr="00A357EA">
        <w:rPr>
          <w:rFonts w:ascii="Verdana" w:eastAsia="Times New Roman" w:hAnsi="Verdana" w:cs="Times New Roman"/>
          <w:color w:val="000000"/>
          <w:sz w:val="21"/>
          <w:szCs w:val="21"/>
          <w:lang w:eastAsia="cs-CZ"/>
        </w:rPr>
        <w:t xml:space="preserve"> z plnění VPP, které jsme mu písemně potvrdili pro soud, k odpracování v měsíci březnu, ve prospěch dětského hřiště.</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15/ Starosta obce tlumočil omluvu Generálního ředitelství Státních lesů Hradec Králové, za dosud nevyřízenou žádost Otvovic o výměnu louky na koupališti, za les </w:t>
      </w:r>
      <w:proofErr w:type="spellStart"/>
      <w:r w:rsidRPr="00A357EA">
        <w:rPr>
          <w:rFonts w:ascii="Verdana" w:eastAsia="Times New Roman" w:hAnsi="Verdana" w:cs="Times New Roman"/>
          <w:color w:val="000000"/>
          <w:sz w:val="21"/>
          <w:szCs w:val="21"/>
          <w:lang w:eastAsia="cs-CZ"/>
        </w:rPr>
        <w:t>Řasák</w:t>
      </w:r>
      <w:proofErr w:type="spellEnd"/>
      <w:r w:rsidRPr="00A357EA">
        <w:rPr>
          <w:rFonts w:ascii="Verdana" w:eastAsia="Times New Roman" w:hAnsi="Verdana" w:cs="Times New Roman"/>
          <w:color w:val="000000"/>
          <w:sz w:val="21"/>
          <w:szCs w:val="21"/>
          <w:lang w:eastAsia="cs-CZ"/>
        </w:rPr>
        <w:t xml:space="preserve"> u Blevic. Případ způsobila výměna 3 generálních ředitelů a jejich přístup k řešení problémů. Bylo přislíbeno urychlené a přijatelné dořešení dle nových předpisů.</w:t>
      </w:r>
    </w:p>
    <w:p w:rsidR="00A357EA" w:rsidRPr="00A357EA" w:rsidRDefault="00A357EA" w:rsidP="00A357E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A357EA">
        <w:rPr>
          <w:rFonts w:ascii="Verdana" w:eastAsia="Times New Roman" w:hAnsi="Verdana" w:cs="Times New Roman"/>
          <w:color w:val="000000"/>
          <w:sz w:val="27"/>
          <w:szCs w:val="27"/>
          <w:lang w:eastAsia="cs-CZ"/>
        </w:rPr>
        <w:t>Body informativní:</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16/ Poslanecký aktiv byl seznámen s možnostmi odhlášení osob z trvalého bydliště pro jejich trvalou nepřítomnost v obci za podmínek, písemné žádosti, s místopřísežným prohlášením a podpisem učiněným 3 svědky na obecním úřadě a ověřením jejich podpisů. Bez této formality nelze nikoho odhlásit.</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17/ Starosta obce informoval o zřízení elektronického podpisu a elektronické podatelny, které byly uznány a stvrzeny došlou zprávou - hlášením Ministerstva informatiky Praha.</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lastRenderedPageBreak/>
        <w:t xml:space="preserve">18/ Dále byly shrnuty a dosavadní zkušenosti a připomínky k nové OZV 1/2005 nakládání s odpady a bylo třeba dořešit umožnění získání další sběrné nádoby pro soukromé účely, dalších nádob pro účely podnikatelské a použití náhradních pytlů pro náhradní svozy. Také byl řešen seznam míst s nepřístupností </w:t>
      </w:r>
      <w:proofErr w:type="spellStart"/>
      <w:r w:rsidRPr="00A357EA">
        <w:rPr>
          <w:rFonts w:ascii="Verdana" w:eastAsia="Times New Roman" w:hAnsi="Verdana" w:cs="Times New Roman"/>
          <w:color w:val="000000"/>
          <w:sz w:val="21"/>
          <w:szCs w:val="21"/>
          <w:lang w:eastAsia="cs-CZ"/>
        </w:rPr>
        <w:t>kukavozu</w:t>
      </w:r>
      <w:proofErr w:type="spellEnd"/>
      <w:r w:rsidRPr="00A357EA">
        <w:rPr>
          <w:rFonts w:ascii="Verdana" w:eastAsia="Times New Roman" w:hAnsi="Verdana" w:cs="Times New Roman"/>
          <w:color w:val="000000"/>
          <w:sz w:val="21"/>
          <w:szCs w:val="21"/>
          <w:lang w:eastAsia="cs-CZ"/>
        </w:rPr>
        <w:t xml:space="preserve"> a určení svozových míst kde budou soustřeďovány sběrové pytle. Všechny tyto záležitosti budou řešeny a zveřejněny zřízenou odpadovou komisí.</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19/ Starosta obce seznámil přítomné, že se do obce dostaví zástupci specialisté, kteří rozhodnou o nároku a možnostech realizace osazení svodidel u spodního mlýna, u škarpy u Dandů za přejezdem a shlédnou nutnost ošetření - údržby svodidel, proti čp. 238 /bytovky/ a opěrné zdi pod těmito. Opět několik vypadlých kamenů otřesy silně zatížené komunikace, těžkými auty s návěsy zajíždějícími do Sklárny a bývalého </w:t>
      </w:r>
      <w:proofErr w:type="spellStart"/>
      <w:r w:rsidRPr="00A357EA">
        <w:rPr>
          <w:rFonts w:ascii="Verdana" w:eastAsia="Times New Roman" w:hAnsi="Verdana" w:cs="Times New Roman"/>
          <w:color w:val="000000"/>
          <w:sz w:val="21"/>
          <w:szCs w:val="21"/>
          <w:lang w:eastAsia="cs-CZ"/>
        </w:rPr>
        <w:t>Řempa</w:t>
      </w:r>
      <w:proofErr w:type="spellEnd"/>
      <w:r w:rsidRPr="00A357EA">
        <w:rPr>
          <w:rFonts w:ascii="Verdana" w:eastAsia="Times New Roman" w:hAnsi="Verdana" w:cs="Times New Roman"/>
          <w:color w:val="000000"/>
          <w:sz w:val="21"/>
          <w:szCs w:val="21"/>
          <w:lang w:eastAsia="cs-CZ"/>
        </w:rPr>
        <w:t>.</w:t>
      </w:r>
    </w:p>
    <w:p w:rsidR="00A357EA" w:rsidRPr="00A357EA" w:rsidRDefault="00A357EA" w:rsidP="00A357EA">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A357EA">
        <w:rPr>
          <w:rFonts w:ascii="Verdana" w:eastAsia="Times New Roman" w:hAnsi="Verdana" w:cs="Times New Roman"/>
          <w:color w:val="000000"/>
          <w:sz w:val="27"/>
          <w:szCs w:val="27"/>
          <w:lang w:eastAsia="cs-CZ"/>
        </w:rPr>
        <w:t>Různé:</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20/ Starosta obce znovu rozebral situaci jak se vždy během 2-3 dnů ztrácí některý z poklopů a to vždy přes noc a obyvatelé ráno hlásí otevřený otvor kde může dojít k nebezpečnému úrazu. Pro informovanost a zvýšenou ostrahu bylo použito veřejné hlášení obecním rozhlasem a výzva k poznamenávání čísel automobilů které v obci nemají co hledat. Bylo provedeno oznámení a protokol Policii Kladno, byla sepsána proklamace a zveřejněna pomocí internetových stránek, občané byli informováni na veřejném zasedání. Poklopy budou zavařeny a nahrazovány gumovými a armovanými, aby Výkupny kovů ztratily zájem o prodejce.</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21/ Sociálně-zdravotní výbor byl požádán o součinnost na úseku nespokojenosti rodičů s malými dětmi a požádán o nalezení způsobu rozšíření služeb dětské lékařky, na nejlépe 3 ale nejméně 2 ordinace v týdnu. Vše by snad šlo řešit zkráceným počtem hodin ale zvýšenou četností, za stejných nákladů. Paní Šarochová bude jednat s MUDr. Turečkovou.</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22/ Paní Krejzová byla požádána o předložení obecní kroniky, což přislíbila učinit do dalšího zasedání obecního zastupitelstva v měsíci březnu.</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23/ Starosta oznámil dokončení veřejného osvětlení proti domu paní Slukové a dále vedle domu nad Otvovicemi u včelína.</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24/ Ing. </w:t>
      </w:r>
      <w:proofErr w:type="spellStart"/>
      <w:r w:rsidRPr="00A357EA">
        <w:rPr>
          <w:rFonts w:ascii="Verdana" w:eastAsia="Times New Roman" w:hAnsi="Verdana" w:cs="Times New Roman"/>
          <w:color w:val="000000"/>
          <w:sz w:val="21"/>
          <w:szCs w:val="21"/>
          <w:lang w:eastAsia="cs-CZ"/>
        </w:rPr>
        <w:t>Purkrt</w:t>
      </w:r>
      <w:proofErr w:type="spellEnd"/>
      <w:r w:rsidRPr="00A357EA">
        <w:rPr>
          <w:rFonts w:ascii="Verdana" w:eastAsia="Times New Roman" w:hAnsi="Verdana" w:cs="Times New Roman"/>
          <w:color w:val="000000"/>
          <w:sz w:val="21"/>
          <w:szCs w:val="21"/>
          <w:lang w:eastAsia="cs-CZ"/>
        </w:rPr>
        <w:t xml:space="preserve"> seznámil přítomné se svou účastí na </w:t>
      </w:r>
      <w:proofErr w:type="spellStart"/>
      <w:r w:rsidRPr="00A357EA">
        <w:rPr>
          <w:rFonts w:ascii="Verdana" w:eastAsia="Times New Roman" w:hAnsi="Verdana" w:cs="Times New Roman"/>
          <w:color w:val="000000"/>
          <w:sz w:val="21"/>
          <w:szCs w:val="21"/>
          <w:lang w:eastAsia="cs-CZ"/>
        </w:rPr>
        <w:t>komisionélním</w:t>
      </w:r>
      <w:proofErr w:type="spellEnd"/>
      <w:r w:rsidRPr="00A357EA">
        <w:rPr>
          <w:rFonts w:ascii="Verdana" w:eastAsia="Times New Roman" w:hAnsi="Verdana" w:cs="Times New Roman"/>
          <w:color w:val="000000"/>
          <w:sz w:val="21"/>
          <w:szCs w:val="21"/>
          <w:lang w:eastAsia="cs-CZ"/>
        </w:rPr>
        <w:t xml:space="preserve"> řízení úseku dopravy na magistrátu Kladno. Bohužel naše přání autobusového spojení bylo opět označeno jako </w:t>
      </w:r>
      <w:proofErr w:type="spellStart"/>
      <w:r w:rsidRPr="00A357EA">
        <w:rPr>
          <w:rFonts w:ascii="Verdana" w:eastAsia="Times New Roman" w:hAnsi="Verdana" w:cs="Times New Roman"/>
          <w:color w:val="000000"/>
          <w:sz w:val="21"/>
          <w:szCs w:val="21"/>
          <w:lang w:eastAsia="cs-CZ"/>
        </w:rPr>
        <w:t>dvojobslužnost</w:t>
      </w:r>
      <w:proofErr w:type="spellEnd"/>
      <w:r w:rsidRPr="00A357EA">
        <w:rPr>
          <w:rFonts w:ascii="Verdana" w:eastAsia="Times New Roman" w:hAnsi="Verdana" w:cs="Times New Roman"/>
          <w:color w:val="000000"/>
          <w:sz w:val="21"/>
          <w:szCs w:val="21"/>
          <w:lang w:eastAsia="cs-CZ"/>
        </w:rPr>
        <w:t xml:space="preserve"> v dopravě a do </w:t>
      </w:r>
      <w:proofErr w:type="spellStart"/>
      <w:r w:rsidRPr="00A357EA">
        <w:rPr>
          <w:rFonts w:ascii="Verdana" w:eastAsia="Times New Roman" w:hAnsi="Verdana" w:cs="Times New Roman"/>
          <w:color w:val="000000"/>
          <w:sz w:val="21"/>
          <w:szCs w:val="21"/>
          <w:lang w:eastAsia="cs-CZ"/>
        </w:rPr>
        <w:t>Kolče</w:t>
      </w:r>
      <w:proofErr w:type="spellEnd"/>
      <w:r w:rsidRPr="00A357EA">
        <w:rPr>
          <w:rFonts w:ascii="Verdana" w:eastAsia="Times New Roman" w:hAnsi="Verdana" w:cs="Times New Roman"/>
          <w:color w:val="000000"/>
          <w:sz w:val="21"/>
          <w:szCs w:val="21"/>
          <w:lang w:eastAsia="cs-CZ"/>
        </w:rPr>
        <w:t xml:space="preserve"> jezdí autobus jen z důvodů že ze Zákolan byla trať na Koleč zrušena včetně nádraží. Rovněž přidání dalšího vlaku do Otvovic bylo zamítnuto. Pouze by bylo možno změnit časově některý spoj, což však zatím nikdo nepožaduje.</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25/ Z připomínek vyplynul požadavek na jednání s Českou Pojišťovnou zda není možno provedení nějaké úhrady za zcizované ocelové poklopy. Bude učiněn dotaz, neboť obec je pojištěna ze zákona na objekty ale také na bezpečnou </w:t>
      </w:r>
      <w:proofErr w:type="spellStart"/>
      <w:r w:rsidRPr="00A357EA">
        <w:rPr>
          <w:rFonts w:ascii="Verdana" w:eastAsia="Times New Roman" w:hAnsi="Verdana" w:cs="Times New Roman"/>
          <w:color w:val="000000"/>
          <w:sz w:val="21"/>
          <w:szCs w:val="21"/>
          <w:lang w:eastAsia="cs-CZ"/>
        </w:rPr>
        <w:t>pochůznost</w:t>
      </w:r>
      <w:proofErr w:type="spellEnd"/>
      <w:r w:rsidRPr="00A357EA">
        <w:rPr>
          <w:rFonts w:ascii="Verdana" w:eastAsia="Times New Roman" w:hAnsi="Verdana" w:cs="Times New Roman"/>
          <w:color w:val="000000"/>
          <w:sz w:val="21"/>
          <w:szCs w:val="21"/>
          <w:lang w:eastAsia="cs-CZ"/>
        </w:rPr>
        <w:t xml:space="preserve"> v obci.</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Po vyčerpání celého programu, včetně doplňujícího jednání, starosta přítomným poděkoval za účast a schůzi ukončil ve 21.25 hod.</w:t>
      </w:r>
    </w:p>
    <w:p w:rsidR="00A357EA" w:rsidRPr="00A357EA" w:rsidRDefault="00A357EA" w:rsidP="00A357E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57EA">
        <w:rPr>
          <w:rFonts w:ascii="Verdana" w:eastAsia="Times New Roman" w:hAnsi="Verdana" w:cs="Times New Roman"/>
          <w:color w:val="000000"/>
          <w:sz w:val="21"/>
          <w:szCs w:val="21"/>
          <w:lang w:eastAsia="cs-CZ"/>
        </w:rPr>
        <w:t xml:space="preserve">ing. Josef </w:t>
      </w:r>
      <w:proofErr w:type="spellStart"/>
      <w:r w:rsidRPr="00A357EA">
        <w:rPr>
          <w:rFonts w:ascii="Verdana" w:eastAsia="Times New Roman" w:hAnsi="Verdana" w:cs="Times New Roman"/>
          <w:color w:val="000000"/>
          <w:sz w:val="21"/>
          <w:szCs w:val="21"/>
          <w:lang w:eastAsia="cs-CZ"/>
        </w:rPr>
        <w:t>Purkrt</w:t>
      </w:r>
      <w:proofErr w:type="spellEnd"/>
      <w:r w:rsidRPr="00A357EA">
        <w:rPr>
          <w:rFonts w:ascii="Verdana" w:eastAsia="Times New Roman" w:hAnsi="Verdana" w:cs="Times New Roman"/>
          <w:color w:val="000000"/>
          <w:sz w:val="21"/>
          <w:szCs w:val="21"/>
          <w:lang w:eastAsia="cs-CZ"/>
        </w:rPr>
        <w:t xml:space="preserve"> v.r. - místostarosta, Robert </w:t>
      </w:r>
      <w:proofErr w:type="spellStart"/>
      <w:r w:rsidRPr="00A357EA">
        <w:rPr>
          <w:rFonts w:ascii="Verdana" w:eastAsia="Times New Roman" w:hAnsi="Verdana" w:cs="Times New Roman"/>
          <w:color w:val="000000"/>
          <w:sz w:val="21"/>
          <w:szCs w:val="21"/>
          <w:lang w:eastAsia="cs-CZ"/>
        </w:rPr>
        <w:t>Kallista</w:t>
      </w:r>
      <w:proofErr w:type="spellEnd"/>
      <w:r w:rsidRPr="00A357EA">
        <w:rPr>
          <w:rFonts w:ascii="Verdana" w:eastAsia="Times New Roman" w:hAnsi="Verdana" w:cs="Times New Roman"/>
          <w:color w:val="000000"/>
          <w:sz w:val="21"/>
          <w:szCs w:val="21"/>
          <w:lang w:eastAsia="cs-CZ"/>
        </w:rPr>
        <w:t xml:space="preserve"> v.r. - starosta</w:t>
      </w:r>
    </w:p>
    <w:p w:rsidR="001F2CE1" w:rsidRDefault="00A357EA" w:rsidP="00A357EA">
      <w:pPr>
        <w:shd w:val="clear" w:color="auto" w:fill="FFFFFF"/>
        <w:spacing w:before="240" w:after="240" w:line="240" w:lineRule="auto"/>
        <w:jc w:val="both"/>
      </w:pPr>
      <w:r w:rsidRPr="00A357EA">
        <w:rPr>
          <w:rFonts w:ascii="Verdana" w:eastAsia="Times New Roman" w:hAnsi="Verdana" w:cs="Times New Roman"/>
          <w:color w:val="000000"/>
          <w:sz w:val="21"/>
          <w:szCs w:val="21"/>
          <w:lang w:eastAsia="cs-CZ"/>
        </w:rPr>
        <w:t>Ověřovatelé: Josef Němota v.r., Stanislav Lamač v.r.</w:t>
      </w:r>
      <w:bookmarkStart w:id="0" w:name="_GoBack"/>
      <w:bookmarkEnd w:id="0"/>
    </w:p>
    <w:sectPr w:rsidR="001F2C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7EA"/>
    <w:rsid w:val="001F2CE1"/>
    <w:rsid w:val="00A357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A357E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A357E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357EA"/>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A357E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A357E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A357E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A357E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357EA"/>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A357E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A357E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15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1255</Words>
  <Characters>7408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2014-07-09T16:28:00Z</dcterms:created>
  <dcterms:modified xsi:type="dcterms:W3CDTF">2014-07-09T16:28:00Z</dcterms:modified>
</cp:coreProperties>
</file>