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645" w:rsidRPr="002E0645" w:rsidRDefault="002E0645" w:rsidP="002E0645">
      <w:pPr>
        <w:shd w:val="clear" w:color="auto" w:fill="FFFFFF"/>
        <w:spacing w:after="0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Zápis z veřejného zasedání OZ 7/2008 konaného dne 4. 6. 2008</w:t>
      </w:r>
      <w:r w:rsidRPr="002E0645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br/>
        <w:t>v zasedací síni OÚ Otvovice od 19.00 hod do 22.10 hod.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Přítomni: 6 členů obecního zastupitelstva dle presenční listiny - J. Novák, R. Kallista, J. Purkrt, M. Stádník (od bodu 2), K. Slavíček, P. Šarochová + 1 občan dle prezenční listiny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3 členové obecního zastupitelstva - J. Hrubý, H. Kohoutová, P. Varhaník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Úvodem jednání bylo seznámení s navrženým programem, který byl doplněn dle podnětů zastupitelů.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Členové zastupitelstva souhlasí po doplnění s navrženým programem jednání, jako ověřovatelé stanoveni – p. Robert Kallista, pí. Pavla Šarochová, zapisovatel Karel Slavíček.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Starosta přednesl přehled hlavních plněných úkolů od minulého veřejného zasedání.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Zastupitelstvo bylo seznámeno s došlou žádostí o odprodej části pozemků KN91/1, KN99/6, KN100, KN106/2 vše KÚ Otvovice. Starosta seznámil přítomné se situací v okolí těchto pozemků a upozornil na to, že přes část pozemků KN91/1, KN99/6, KN100 je přístup na zahrady dvou sousedních domů. Pozemek KN100 je veden jako vodoteč, i když údajně dle souseda není známo, že by jí někdy vody tekla. V případě pozemku KN100 je nutno provést převedení na obec (jde o historický majetek obce, zatím zapsaný pro MNV Otvovice). Po diskusi je rozhodnuto, že nejprve je potřeba prověřit postoj sousedů k navrhovanému odkupu, vyřešení přístupu na jejich pozemky, otázku vodoteče a zjistit souhlas současného stavu a katastru a provést případné narovnání vztahů v dané oblasti i s ohledem na budování kanalizace a další akce. Starosta je pověřen provedením příslušných výše uvedených kroků a v případě kladných zjištění zajištěním kroků umožňujících jejich nabídku k odprodeji (oddělení pozemků).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Obci byla schválena dotace na zateplení a výměnu oken Základní školy Otvovice. Obecní zastupitelstvo schvaluje nutnou finanční spoluúčast 418 164 Kč, která je podmínkou pro uzavření a čerpání získané dotace.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Je nutné provést výběr dodavatele na stavbu, na kterou jsme získali dotaci. Obecní zastupitelstvo schvaluje uzavření mandátní smlouvy s firmou Accon managers &amp; partners, s.r.o. na provedení výběrového řízení zakázky malého rozsahu na dodavatele stavby "Obec Otvovice - Zateplení a výměna oken ZŠ" a pověřuje starostu podepsáním smlouvy.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Pro výběrové řízení je potřeba oslovit alespoň 5 firem, aby byl zaručen dostatečný počet uchazečů. Obecní zastupitelstvo schvaluje navržený seznam firem, které budou vyzvány k účasti na výběrovém řízení zakázky malého rozsahu na dodavatele stavby "Obec Otvovice - Zateplení a výměna oken ZŠ". Protože již dvě firmy poptávali možnost účasti ve výběrovém řízení, žádá firmu Accon managers &amp; partners, s.r.o. o zohlednění dvou firem, které kontaktovaly obec přímo a nemá námitek proti případnému zařazení.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6/ Obecní zastupitelstvo prodiskutovalo a schválilo předloženou zadávací dokumentaci – soutěžní podmínky pro výběrové řízení zakázky malého rozsahu na dodavatele stavby "Obec Otvovice - Zateplení a výměna oken ZŠ".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7/ Obecní zastupitelstvo prodiskutovalo a schválilo vzor smlouvy o dílo s dodavatelem stavby "Obec Otvovice - Zateplení a výměna oken ZŠ".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Starosta předložil zastupitelstvu ke schválení změnu č. 1 územního plánu obce Otvovice. 1. změna není v rozporu s politikou územního rozvoje, s územně plánovací dokumentací vydanou krajem, se stanovisky dotčených orgánů a byla řádně projednána. Zastupitelstvo schvaluje a vydává Změnu č.1 územního plánu obce Otvovice.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9/ Obecní pozemek byl obci převeden do jejího majetku, jakožto historický majetek obce. Je potřeba proto odsouhlasit cenu pozemku pro zařazení do účetnictví. Obecní zastupitelstvo schvaluje cenu pozemku 832/2 pro zařazení do účetnictví na 91 972.19 Kč, dle výměru a bonity půdy dle výpisu z katastru.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Předsedkyně sociální komise seznámila přítomné s šetřením ohledně žádosti pí. Kyselové o přijetí do Domu pro seniory. Vzhledem na výsledek šetření obecní zastupitelstvo schvaluje uzavření nájemní smlouvy do DPS s pí. Helenou Kyselovou, bytem Tursko 138.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Starosta předložil zastupitelstvu došlou žádost pí.Evy Pospíšilové, bytem Zákolany 40, ohledně přijetí do DPS. Upozornil, že v DPS je pouze jedno místo, které dle usnesení zastupitelstva je rezervováno pro občany Otvovic. Obecní zastupitelstvo bere na vědomí žádost pí.Evy Pospíšilové ohledně přijetí do DPS. Žádost nemůže být akceptována z důvodu, že mimo 1 místa rezervovaného rozhodnutím zastupitelstva pro občany Otvovic není volné místo.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Ing. Stádník přednesl odhad nákladů obce na úpravu cesty za čp. 182, která umožňuje přístup k domům "Na šachtě" v návaznosti na obdrženou nabídku pomoci p.Lamače při úpravě této obecní cesty. Po diskusi, protože cesta je hlavně využívána občany bydlícími v části obce "Na šachtě" a tímto, by se alespoň část cesty dala zlepšit, byla odsouhlasena spoluúčast - včetně úpravy odvodnění a prodloužení veřejného osvětlení - do výše 150 000 Kč ze strany obce.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13/ Starosta a ing.Stádník seznámili zastupitelstvo obce s variantami řešení problémů s výtokem důlních vod "Rezavka". Po diskusi schvaluje zastupitelstvo odkoupení pásu pozemku KN47/15 po celé délce přiléhající k obecnímu pozemku KN85/1 za podmínky, že bude uzavřeno věcné břemeno na zatrubněný výtok do potoka, jehož část zůstane na pozemku KN47/15.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14/ Starosta seznámil zastupitelstvo se stížnostmi na neudržované pozemky, které zaplevelují, zastiňují sousední a jsou zdrojem klíšťat a dalšího obtížného hmyzu. Majitelé budou vyzváni k provedení údržby, problémem je, že máme pouze adresy dle katastru a pokud jde o firmu, nemusí být výzva doručitelná.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15/ Starosta a ing.Stádník informovali o pokračujících pracech na dokončení projektu kanalizace i pro zbývající část obce pro získání stavebního povolení a pokračování projektů na prodloužení vodovodu za sklárnu. V obou případech je nyní rozhodující uzavření zbývajících smluv o smlouvě budoucí o věcném břemeni na cizích pozemcích, přes které stavba vede.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16/ Starosta informoval, že SÚS Mnichovo Hradiště provedlo zesílení mostu v Minicích. Má být provedeno překlasifikování na vyšší nosnost a silnice II.třídy vedoucí přes Otvovice by se stala tím pádem průjezdnou pro velké kamiony se všemi důsledky. Ve spolupráci s obcemi Zákolany a Koleč, které by také byly postiženy budou učiněny všechny kroky, aby byla využita logičtější tras na Velvary a dále na Slaný.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17/ Starosta provedl stručné shrnutí stavu veřejného pořádku v obci.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18/ Protože nárůst úřední činnosti obecního úřadu je značný a prostředky zůstávají stejné, je snah o zefektivnění činnosti lepší organizovaností a elektronizací činnosti. To souvisí i s celkovou snahou o lepší dostupnost úřadů pro občany a v našem případě se jedná o již schválené (ministerstvem vnitra) zřízení Czech Point (vydávání katastrálních výpisů, výpisu z rejstříku trestů). Nyní čekáme na vydání vyhlášky, v které budeme uvedeni jako Czech point, následné školení a instalaci na obecním úřadě.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19/ Byly probrány běžné provozní záležitosti.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20/ Po přečtení a schválení usnesení byla schůze zakončena.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Mgr. Hana Kohoutová v.r. - místostarostka obce, Ing. Josef Purkrt v.r. - starosta obce</w:t>
      </w:r>
    </w:p>
    <w:p w:rsidR="002E0645" w:rsidRPr="002E0645" w:rsidRDefault="002E0645" w:rsidP="002E0645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2E0645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Robert Kallista v.r., pí. Pavla Šarochová v.r.</w:t>
      </w:r>
    </w:p>
    <w:p w:rsidR="00F33060" w:rsidRDefault="00F33060">
      <w:bookmarkStart w:id="0" w:name="_GoBack"/>
      <w:bookmarkEnd w:id="0"/>
    </w:p>
    <w:sectPr w:rsidR="00F3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645"/>
    <w:rsid w:val="002E0645"/>
    <w:rsid w:val="00F3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E0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E064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E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2E06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E0645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E0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1039</Words>
  <Characters>6134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2014-07-09T15:16:00Z</dcterms:created>
  <dcterms:modified xsi:type="dcterms:W3CDTF">2014-07-09T15:16:00Z</dcterms:modified>
</cp:coreProperties>
</file>