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Č.j. 35/12/OU </w:t>
      </w:r>
      <w:r w:rsidRPr="00EC64B6">
        <w:rPr>
          <w:rFonts w:ascii="Verdana" w:eastAsia="Times New Roman" w:hAnsi="Verdana" w:cs="Times New Roman"/>
          <w:color w:val="000000"/>
          <w:sz w:val="21"/>
          <w:szCs w:val="21"/>
          <w:lang w:eastAsia="cs-CZ"/>
        </w:rPr>
        <w:br/>
        <w:t>Obec Otvovice </w:t>
      </w:r>
      <w:r w:rsidRPr="00EC64B6">
        <w:rPr>
          <w:rFonts w:ascii="Verdana" w:eastAsia="Times New Roman" w:hAnsi="Verdana" w:cs="Times New Roman"/>
          <w:color w:val="000000"/>
          <w:sz w:val="21"/>
          <w:szCs w:val="21"/>
          <w:lang w:eastAsia="cs-CZ"/>
        </w:rPr>
        <w:br/>
        <w:t>Zastupitelstvo obce Otvovice</w:t>
      </w:r>
    </w:p>
    <w:p w:rsidR="00EC64B6" w:rsidRPr="00EC64B6" w:rsidRDefault="00EC64B6" w:rsidP="00EC64B6">
      <w:pPr>
        <w:shd w:val="clear" w:color="auto" w:fill="FFFFFF"/>
        <w:spacing w:after="0" w:line="240" w:lineRule="auto"/>
        <w:outlineLvl w:val="1"/>
        <w:rPr>
          <w:rFonts w:ascii="Verdana" w:eastAsia="Times New Roman" w:hAnsi="Verdana" w:cs="Times New Roman"/>
          <w:color w:val="000000"/>
          <w:sz w:val="35"/>
          <w:szCs w:val="35"/>
          <w:lang w:eastAsia="cs-CZ"/>
        </w:rPr>
      </w:pPr>
      <w:r w:rsidRPr="00EC64B6">
        <w:rPr>
          <w:rFonts w:ascii="Verdana" w:eastAsia="Times New Roman" w:hAnsi="Verdana" w:cs="Times New Roman"/>
          <w:color w:val="000000"/>
          <w:sz w:val="35"/>
          <w:szCs w:val="35"/>
          <w:lang w:eastAsia="cs-CZ"/>
        </w:rPr>
        <w:t>Zápis ze zasedání 1/2012 zastupitelstva obce Otvovice, konaného dne </w:t>
      </w:r>
      <w:r w:rsidRPr="00EC64B6">
        <w:rPr>
          <w:rFonts w:ascii="Verdana" w:eastAsia="Times New Roman" w:hAnsi="Verdana" w:cs="Times New Roman"/>
          <w:color w:val="000000"/>
          <w:sz w:val="35"/>
          <w:szCs w:val="35"/>
          <w:lang w:eastAsia="cs-CZ"/>
        </w:rPr>
        <w:br/>
        <w:t>18. ledna 2012, od 18:00 hodin.</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Přítomni dle prezenční listiny (příloha č.1):</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8 členů obecního zastupitelstva – H.Kohoutová, J.Novák, J.Purkrt, K.Slavíček, P.Šarochová, J.Truhlářová, P.Varhaník (od bodu 2), M.Vendera</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1 občan</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Omluveni: 1 člen obecního zastupitelstva - J.Hrubý</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Zahájení zasedání zastupitelstva</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Zasedání Zastupitelstva obce Otvovice (dále též jako „zastupitelstvo") bylo zahájeno v 18.00 hodin starostou obce ing. Josefem Purkrtem („dále jako „předsedající").</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1. Určení ověřovatelů a zapisovatele</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Předsedající navrhl určit ověřovateli zápisu Mgr. Hanu Kohoutovou a pí. Pavlu Šarochovou a zapisovatelem p. Karla Slavíčka.</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Zastupitelstvo obce Otvovice určuje ověřovateli zápisu Mgr. Hanu Kohoutovou a pí. Pavlu Šarochovou a zapisovatelem p. Karla Slavíčka.</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7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1 bylo schváleno.</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2.Schválení programu:</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Předsedající seznámil přítomné s návrhem programu. Navrhuje doplnit o bod Stavba „Otvovice – posílení kNN pro parc. č. 212/1“ a bod Odprodej parcel 537/4 a 537/5 (odděleno z 537/1). Pí. Šarochová navrhuje zařadit bod Vítání občánků. Protože nebyly další návrhy, nechal předsedající hlasovat o takto upraveném návrhu programu zasedání.</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Zastupitelstvo obce Otvovice schvaluje upravený program zasedání (viz příloha č.2).</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8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2 bylo schváleno.</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3.Komunikace na parcelu p.č.407</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 xml:space="preserve">Předsedající předal slovo majiteli parcely KN407, aby objasnil návrh připojení parcely p.č. 407, které by představovala pokračování současné obecní komunikace. </w:t>
      </w:r>
      <w:r w:rsidRPr="00EC64B6">
        <w:rPr>
          <w:rFonts w:ascii="Verdana" w:eastAsia="Times New Roman" w:hAnsi="Verdana" w:cs="Times New Roman"/>
          <w:color w:val="000000"/>
          <w:sz w:val="21"/>
          <w:szCs w:val="21"/>
          <w:lang w:eastAsia="cs-CZ"/>
        </w:rPr>
        <w:lastRenderedPageBreak/>
        <w:t>Vybudování připojení by bylo na náklady majitele parcely p.č. 407. Současně byli zastupitelé seznámeni s představou výstavby na tomto pozemku. Někteří zastupitelé si ověřili situace na místě od minulého zasedání, a proto proběhlo již jen upřesnění. Vzhledem k tomu, že situace byla vyjasněna a není žádný protinávrh, předsedající nechává hlasovat o návrhu.</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Obecní zastupitelstvo schvaluje provedení připojení parcely p.č. 407 dle předloženého návrhu na náklady majitele parcel, s tím, že se jedná o účelovou komunikaci a souhlasí s navrženým umístěním a provedením stavby. Současně zastupitelé souhlasí s odejmutím pozemku ze ZPF, jak je již dáno i územním plánem.</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8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3 bylo schváleno.</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S předešlým souvisí i nutnost vykácení náletových dřevin na obecních parcelách p.č.342/4 a p.č.342/1 v trase předpokládané cesty. Předsedající nechává hlasovat o následujícím usnesení.</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Obecní zastupitelstvo schvaluje podání žádosti o povolení pokácení dřevin na obecních parcelách p.č.342/4 a p.č.342/1 v trase komunikace pro parcelu p.č. 407, kácení bude na náklady majitele parcely p.č.407.</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8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4 bylo schváleno.</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4. Přehled plněných úkolů od zasedání 11/2011</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Předsedající seznámil přítomné s plněnými úkoly od minulého zasedání zastupitelstva a seznámil se stavem plnění. Podstatné nedokončené záležitosti jsou rozvedeny v následujících jednotlivých bodech zasedání. Kromě v dalších bodech zmíněných bylo provedeno předběžné zaměření dalších žádostí o odprodej, kde bude zjištěno jednak zda trvá zájem případně nebo je již zadán oddělovací plán. Po doplňujícím vysvětlení na dotazy zastupitelů, nechává předsedající hlasovat o schválení plnění úkolů.</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Obecní zastupitelstvo schvaluje podaný přehled plněných úkolů od minulého zasedání.</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8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5 bylo schváleno.</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Předsedající dále seznámil s tím, že bylo ukončeno zaměření provedených staveb pro ČEZ (opravy a posílení elektrického vedení včetně rozvaděčů a kioskové trafostanice, na které jsou uzavřeny smlouvy o smlouvě budoucí. Byla nám předložena celková smlouva o zřízení věcného břemene pro stavbu „Otvovice – kVN,TS,kNN pro p.č.47/1,9,10,7 fi B+B“ číslo IV-12-6002092/01. jedná se o věcná břemena dotýkající se:</w:t>
      </w:r>
    </w:p>
    <w:p w:rsidR="00EC64B6" w:rsidRPr="00EC64B6" w:rsidRDefault="00EC64B6" w:rsidP="00EC64B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pozemků p.č. 47/13 a 102/1 vedených jako zahrada</w:t>
      </w:r>
    </w:p>
    <w:p w:rsidR="00EC64B6" w:rsidRPr="00EC64B6" w:rsidRDefault="00EC64B6" w:rsidP="00EC64B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pozemku p.č. 47/14 vedeného jako ovocný sad</w:t>
      </w:r>
    </w:p>
    <w:p w:rsidR="00EC64B6" w:rsidRPr="00EC64B6" w:rsidRDefault="00EC64B6" w:rsidP="00EC64B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lastRenderedPageBreak/>
        <w:t>pozemků p.č. 84, 106/1 a 546/4 vedených jako ostatní plocha, neplodná půda</w:t>
      </w:r>
    </w:p>
    <w:p w:rsidR="00EC64B6" w:rsidRPr="00EC64B6" w:rsidRDefault="00EC64B6" w:rsidP="00EC64B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pozemků p.č. 85/1, 106/3, 106/6, 106/12, 935/1 a 1060,vedených jako ostatní plocha, ostatní komunikace</w:t>
      </w:r>
    </w:p>
    <w:p w:rsidR="00EC64B6" w:rsidRPr="00EC64B6" w:rsidRDefault="00EC64B6" w:rsidP="00EC64B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pozemků p.č. 91/1, 91/3, 96 a 106/2 vedených jako ostatní plocha, manipulační plocha</w:t>
      </w:r>
    </w:p>
    <w:p w:rsidR="00EC64B6" w:rsidRPr="00EC64B6" w:rsidRDefault="00EC64B6" w:rsidP="00EC64B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pozemku p.č. 104/4 vedeného jako trvalý travní porost</w:t>
      </w:r>
    </w:p>
    <w:p w:rsidR="00EC64B6" w:rsidRPr="00EC64B6" w:rsidRDefault="00EC64B6" w:rsidP="00EC64B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pozemků p.č. 546/1 a 737/1 vedených jako lesní pozemek</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Předsedající proto nechává hlasovat o následujícím usnesení.</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Obecní zastupitelstvo schvaluje smlouvu o zřízení věcného břemene pro stavbu „Otvovice – kVN,TS,kNN pro p.č.47/1,9,10,7 fi B+B“ číslo IV-12-6002092/0,1 dotýkající se:</w:t>
      </w:r>
    </w:p>
    <w:p w:rsidR="00EC64B6" w:rsidRPr="00EC64B6" w:rsidRDefault="00EC64B6" w:rsidP="00EC64B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pozemků p.č. 47/13 a 102/1 vedených jako zahrada</w:t>
      </w:r>
    </w:p>
    <w:p w:rsidR="00EC64B6" w:rsidRPr="00EC64B6" w:rsidRDefault="00EC64B6" w:rsidP="00EC64B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pozemku p.č. 47/14 vedeného jako ovocný sad</w:t>
      </w:r>
    </w:p>
    <w:p w:rsidR="00EC64B6" w:rsidRPr="00EC64B6" w:rsidRDefault="00EC64B6" w:rsidP="00EC64B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pozemků p.č. 84, 106/1 a 546/4 vedených jako ostatní plocha, neplodná půda</w:t>
      </w:r>
    </w:p>
    <w:p w:rsidR="00EC64B6" w:rsidRPr="00EC64B6" w:rsidRDefault="00EC64B6" w:rsidP="00EC64B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pozemků p.č. 85/1, 106/3, 106/6, 106/12, 935/1 a 1060,vedených jako ostatní plocha, ostatní komunikace</w:t>
      </w:r>
    </w:p>
    <w:p w:rsidR="00EC64B6" w:rsidRPr="00EC64B6" w:rsidRDefault="00EC64B6" w:rsidP="00EC64B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pozemků p.č. 91/1, 91/3, 96 a 106/2 vedených jako ostatní plocha, manipulační plocha</w:t>
      </w:r>
    </w:p>
    <w:p w:rsidR="00EC64B6" w:rsidRPr="00EC64B6" w:rsidRDefault="00EC64B6" w:rsidP="00EC64B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pozemku p.č. 104/4 vedeného jako trvalý travní porost</w:t>
      </w:r>
    </w:p>
    <w:p w:rsidR="00EC64B6" w:rsidRPr="00EC64B6" w:rsidRDefault="00EC64B6" w:rsidP="00EC64B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pozemků p.č. 546/1 a 737/1 vedených jako lesní pozemek.</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8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6 bylo schváleno.</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5.DPS - úpravy</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 souvislosti s následující žádostí o přijetí do domu s pečovatelskou službou je potřeba rozhodnout, zda budou v dohledné době prováděny úpravy na tomto domě, tak jak vyplývá z vypracované studie. Jako reálná možnost se jeví přestavba pravé části od schodiště, kde by ze 4 pokojů vznikly dvě garsoniery se sociálním zázemím a byla by i vymezena šachta pro výtah. To by pozvedlo stav ubytování a umožnilo ubytovávat i manželské seniorské páry. Dále byly zjišťovány možnosti využití dotace pro stavbu nových pečovatelských bytů pro seniory, což by znamenalo nástavbu se střechou a výtah. Vzhledem k výši možné dotace a nutným nákladům se prozatím zdá tato možnost jako spíše nemožná, ale je upřesňována výše ceny stavebních prací v současnosti.</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 další diskusi upřesnil předsedající cenu za vypracování prováděcí dokumentace pro přestavbu pravé části dle předložené nabídky. S ohledem na možnost bezproblémové vestavby výtahu v dalších fázích rekonstrukce (dle dotačních a finančních možností) přiklonilo se zastupitelstvo k variantě prováděcího projektu s přípravou na výtah. Dále byly probírány otázky návratnosti financí i s ohledem na nutnost provedení jinak údržby dnes již objektu téměř 40 let po přestavbě a dostavbě. Po diskusi shrnuje předsedající výsledek do následujícího návrhu usnesení a nechává o něm, protože není jiný protinávrh, hlasovat.</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lastRenderedPageBreak/>
        <w:t>Návrh usnesení:</w:t>
      </w:r>
      <w:r w:rsidRPr="00EC64B6">
        <w:rPr>
          <w:rFonts w:ascii="Verdana" w:eastAsia="Times New Roman" w:hAnsi="Verdana" w:cs="Times New Roman"/>
          <w:color w:val="000000"/>
          <w:sz w:val="21"/>
          <w:szCs w:val="21"/>
          <w:lang w:eastAsia="cs-CZ"/>
        </w:rPr>
        <w:br/>
        <w:t>Zastupitelstvo obce Otvovice schvaluje vypracování prováděcí dokumentace včetně zajištění potřebných povolení pro přestavbu 4 pokojů v DPS na 2 garsoniery a to po pravé straně schodiště.</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7 Proti 0 Zdrželi se 1</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7 bylo schváleno.</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6.DPS – žádost o přijetí</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Předsedající seznámil zastupitele s žádostí o ubytování v DPS. V současnosti je i při respektování možnosti přestavby DPS dle předchozího rozhodnutí volné místo a není evidována žádná další žádost, ať od obyvatele Otvovic, tak mimo Otvovic. Vzhledem k potřebě vytížení doporučuje předsedající zvážit přijmutí. Po diskusi nechává předsedající hlasovat o přijetí do DPS.</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Obecní zastupitelstvo schvaluje přijetí žadatelky do DPS.</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8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8 bylo schváleno.</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7.Odprodej parcely 91/15 (část parcely 91/1)</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Předsedající připomenul žádost dvou majitelů sousedících parcel o odprodej přiléhajících částí parcely 91/1, který byl řešen již v zasedání 8/2011. Jak se ukázalo při zaměřování parcely 91/15, jde o část, která je již dnes zaplocena a není na ní žádný sloup elektrického vedení. Parcele má rozlohu 57 m2. Předsedající navrhuje schválit záměr odprodeje a nechává hlasovat.</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Zastupitelstvo obce Otvovice schvaluje záměr odprodeje parcely p.č. 91/15 (odděleno z p.č. 91/1), ostatní plocha, manipulační plocha, o výměře 57m2, vše v k.ú. Otvovice, za cenu minimálně 200 Kč/m2 a náklady s prodejem spojené.</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8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9 bylo schváleno.</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8.Odprodej parcely 91/16 (část parcely 91/1)</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Předsedající seznámil dále s dalším odděleným pozemkem z 91/1. Pozemek 97/16 leží mezi dvěma parcelami, má rozlohu 45m2 a není důvod proč jej neodprodat. Předsedající navrhuje schválit záměr odprodeje a nechává hlasovat.</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Zastupitelstvo obce Otvovice schvaluje záměr odprodeje parcely p.č. 91/16 (odděleno z p.č. 91/1) ), ostatní plocha, manipulační plocha, o výměře 45m2, vše v k.ú. Otvovice, za cenu minimálně 200 Kč/m2 a náklady s prodejem spojené.</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8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10 bylo schváleno.</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lastRenderedPageBreak/>
        <w:t>9.Žádost o finanční příspěvek MAS Slaný</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Předsedající informoval, že obdržel žádost od MAS Slaný ve výši 5 Kč na obyvatele a rok činnosti. Protože MAS Slaný se ukázala jako velice efektivní pomoc při získávání dotací z programu Leader, tak při administraci jiných dotací, doporučuje předsedající finanční pomoc v navržené výši schválit. Po krátké diskusi, protože nebyl protinávrh, předsedající nechává hlasovat o následujícím usnesení.</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Zastupitelstvo obce Otvovice schvaluje finanční příspěvek pro MAS Slaný o.p.s. ve výši 5 Kč na obyvatele obce a rok.</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8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11 bylo schváleno.</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10. Nájemní smlouva na nebytový prostor Otvovice 34</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Odhadcem byl oceněn nebytový prostor a byla navržena nájemní smlouva. Předpokládaná výše nájmu dle odhadní ceny se započtením zvýšení režie úklidu vstupní chodby OÚ (bez energií) byla vypočtena za spoluúčasti předsedkyně finanční komise na 900 Kč/měsíc. Předpokládaná měsíční záloha na energie a vyvážení žumpy bude 400 Kč. Elektřina a voda budou měřeny podružnými měřiči, teplo bude rozpočteno dle podlahové plochy, vyvážení žumpy bude rozpočteno dle spotřeby vody. Nájem je stanoven před provedením úprav, které si na své náklady provede pronajimatelka. Nájem bude ročně zvyšován dle inflace. Předem bude složena vratná záloha ve výši 4 000 Kč na zajištění dvou měsíčních nájmů a odhadu spotřeby tepla a vyvážení žumpy na půl roku. Další podrobnosti ve smlouvě.</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Po diskusi jelikož není protinávrh nechává předsedající hlasovat.</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Obecní zastupitelstvo schvaluje nájemní smlouvu na nebytový prostor Otvovice 34 a pověřuje starostu dojednáním a upřesněním za účasti předsedkyně finanční komise a podepsáním.</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8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12 bylo schváleno.</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11. Prodej ideální části (bytu) domu Otvovice 131</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Byl proveden odhad a cena stanovena na 104 830 Kč. Z toho vyplývá, že minimální prodejní cena by měla být 105 000 Kč a prodáno nejvyšší nabídce. Současně bylo zjištěno, že na objektu je nyní plomba katastrálního úřadu, vzhledem k uplatňované zástavě exekutorem. Bude osloven právník, aby zjistil možnosti odprodeje a teprve potom bude objekt nabídnut k odkoupení. Po diskusi bylo konstatováno, že záměr odprodeje bude vyhlášen okamžitě po vyjasnění všech souvislostí a zrušení plomby.</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12. Parkování Holubice otočka 316</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Protože zatím nemáme návrh smlouvy ze strany Holubic, odkládá se na další zasedání.</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lastRenderedPageBreak/>
        <w:t>13. Svoz odpadů na starou známku</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Bylo dohodnuto se svozovou firmou Regios, že svoz na starou známku bude prováděn do konce února. Výše poplatku za odpad na letošní rok zůstává nezměněna (500 Kč na trvale hlášenou osobu, příp. na nemovitost pokud nikdo není hlášen).</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14. Odprodej parcely 537/4 a 537/5 (odděleno z 537/1)</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O žádosti odprodeje části pozemku 537/1 bylo již jednáno v zasedání 5/2011 a 8/2011. Byla zaměřena oddělovaná část 537/4 o výměře 245 m2. Při provádění bylo zjištěno, že žadatel má přeploceno také na druhé straně pozemku. Tato část 537/5 o výměře 52 m2 byla také oddělena a bude nabídnuta k odkoupení. Předsedající proto nechává hlasovat.</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Zastupitelstvo obce Otvovice schvaluje záměr odprodeje parcel p.č.537/4, ostatní plocha, dobývací prostor, 245 m2, a p.č. 537/5, ostatní plocha, dobývací prostor, 52 m2, obě odděleny z p.č. 537/1, vše v k.ú.Otvovice, za cenu minimálně 200 Kč/m2 a náklady s prodejem spojené.</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8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13 bylo schváleno.</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15. Stavba „Otvovice – posílení kNN pro parc.č. 212/1“</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Z důvodů nutnosti posílení přívodu elektrického proudu je firmou ELMA s.r.o. pro ČEZ vypracováván projekt posílení elektrického přívodu. Bylo jednáno s projektanty a dohodnuto řešení, které zachová možnost položení kanalizace v úseku, kde přívod půjde zemí. V souvislosti s přípravou smlouvy o smlouvě budoucí o věcném břemeni na obecních pozemcích pro tuto stavbu, je potřeba zvážit velikost finanční kompenzace za věcné břemeno. Dle současných vědomostí je odpovídající stanovit 200 Kč /bm. Místostarosta doplnil informace z jednání a proběhla diskuse. Protože není protinávrh, předsedající nechává hlasovat.</w:t>
      </w:r>
    </w:p>
    <w:p w:rsidR="00EC64B6" w:rsidRPr="00EC64B6" w:rsidRDefault="00EC64B6" w:rsidP="00EC64B6">
      <w:pPr>
        <w:shd w:val="clear" w:color="auto" w:fill="FFFFFF"/>
        <w:spacing w:after="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Návrh usnesení:</w:t>
      </w:r>
      <w:r w:rsidRPr="00EC64B6">
        <w:rPr>
          <w:rFonts w:ascii="Verdana" w:eastAsia="Times New Roman" w:hAnsi="Verdana" w:cs="Times New Roman"/>
          <w:color w:val="000000"/>
          <w:sz w:val="21"/>
          <w:szCs w:val="21"/>
          <w:lang w:eastAsia="cs-CZ"/>
        </w:rPr>
        <w:br/>
        <w:t>Zastupitelstvo obce Otvovice schvaluje záměr stavby „Otvovice – posílení kNN pro parc.č. 212/1 dle předloženého projektu a dohody (vedení souběžně s plynem v zemi) za podmínky uvedení vozovky do původního stavu a schvaluje smlouvu o smlouvě budoucí na věcná břemena, dotýkající se této stavby, přičemž finanční kompenzace je stanovena 200 Kč/bm.</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Výsledek hlasování: Pro 8 Proti 0 Zdrželi se 0</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Usnesení č. 14 bylo schváleno.</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16. Vítání nových občánků</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Pí. Šarochová připomněla, že je potřeba stanovit datum vítání nových občánků. Z další diskuse vyplynulo, že by to mělo být v březnu. Mgr. Kohoutová upozornila na počet nově vítaných a zda by nebylo vhodné zvážit rozdělení vítání. Na konec se zastupitelé dohodli, že vítání bude v březnu, a definitivní datum a průběh bude stanoven na příštím zasedání.</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lastRenderedPageBreak/>
        <w:t>17. Diskuse</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Proběhla diskuse o provozních záležitostech. Ředitelka ZŠ upozornila na nedostatečné osvětlení přístupové cesty do školy. Zastupitelé v diskusi rozhodli o doplnění o jedno LED světlo v prostoru u cesty před školou. Starosta dojedná s ředitelkou a zabezpečí.</w:t>
      </w:r>
    </w:p>
    <w:p w:rsidR="00EC64B6" w:rsidRPr="00EC64B6" w:rsidRDefault="00EC64B6" w:rsidP="00EC64B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EC64B6">
        <w:rPr>
          <w:rFonts w:ascii="Verdana" w:eastAsia="Times New Roman" w:hAnsi="Verdana" w:cs="Times New Roman"/>
          <w:color w:val="000000"/>
          <w:sz w:val="27"/>
          <w:szCs w:val="27"/>
          <w:lang w:eastAsia="cs-CZ"/>
        </w:rPr>
        <w:t>18. Usnesení a zakončení</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Bylo přečteno usnesení (příloha č.3) a zasedání bylo ukončeno v 19.25 hod.</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Zapisovatel: p. Karel Slavíček v.r.</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Starosta: Ing. Josef Purkrt v.r.</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Ověřovatelé: Mgr. Hana Kohoutová v.r., pí. Pavla Šarochová v.r.</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č.j.35/12/OU – příloha 2</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Obec Otvovice</w:t>
      </w:r>
    </w:p>
    <w:p w:rsidR="00EC64B6" w:rsidRPr="00EC64B6" w:rsidRDefault="00EC64B6" w:rsidP="00EC64B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Obecní zastupitelstvo Otvovice</w:t>
      </w:r>
    </w:p>
    <w:p w:rsidR="00EC64B6" w:rsidRPr="00EC64B6" w:rsidRDefault="00EC64B6" w:rsidP="00EC64B6">
      <w:pPr>
        <w:shd w:val="clear" w:color="auto" w:fill="FFFFFF"/>
        <w:spacing w:after="96" w:line="240" w:lineRule="auto"/>
        <w:outlineLvl w:val="1"/>
        <w:rPr>
          <w:rFonts w:ascii="Verdana" w:eastAsia="Times New Roman" w:hAnsi="Verdana" w:cs="Times New Roman"/>
          <w:color w:val="000000"/>
          <w:sz w:val="35"/>
          <w:szCs w:val="35"/>
          <w:lang w:eastAsia="cs-CZ"/>
        </w:rPr>
      </w:pPr>
      <w:r w:rsidRPr="00EC64B6">
        <w:rPr>
          <w:rFonts w:ascii="Verdana" w:eastAsia="Times New Roman" w:hAnsi="Verdana" w:cs="Times New Roman"/>
          <w:color w:val="000000"/>
          <w:sz w:val="35"/>
          <w:szCs w:val="35"/>
          <w:lang w:eastAsia="cs-CZ"/>
        </w:rPr>
        <w:t>Schválený program zasedání OZ 1/2012 dne 18.1.2012:</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1. Určení ověřovatelů a zapisovatele</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2. Návrh programu, jeho doplnění a schválení zastupiteli</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3. Komunikace na parcelu KN407</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4. Přehled plněných úkolů od zasedání 11/2011</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5. DPS - úpravy</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6. DPS - žádost o přijetí</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7. Záměr prodeje parcely 91/15 (část 91/1)</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8. Záměr prodeje parcely 91/16 (část 91/1)</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9. Žádost o finanční příspěvek - MAS Slaný</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10. Nájemní smlouva nebytový prostor Otvovice 34</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11. Odprodej ideální části (bytu) domu Otvovice 131</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12. Parkování Holubice otočka 316</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13. Svoz odpadů 2012 na starou známku</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14. Odprodej parcel 537/4 a 537/5 (odděleno z 537/1)</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15. Stavba „Otvovice – posílení pro parc.č.212/1“</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16. Vítaní nově narozených občánků</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17. Diskuse</w:t>
      </w:r>
    </w:p>
    <w:p w:rsidR="00EC64B6" w:rsidRPr="00EC64B6" w:rsidRDefault="00EC64B6" w:rsidP="00EC64B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EC64B6">
        <w:rPr>
          <w:rFonts w:ascii="Verdana" w:eastAsia="Times New Roman" w:hAnsi="Verdana" w:cs="Times New Roman"/>
          <w:color w:val="000000"/>
          <w:sz w:val="21"/>
          <w:szCs w:val="21"/>
          <w:lang w:eastAsia="cs-CZ"/>
        </w:rPr>
        <w:t>18. Zakončení</w:t>
      </w:r>
    </w:p>
    <w:p w:rsidR="00346AAC" w:rsidRDefault="00346AAC">
      <w:bookmarkStart w:id="0" w:name="_GoBack"/>
      <w:bookmarkEnd w:id="0"/>
    </w:p>
    <w:sectPr w:rsidR="00346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0FBC"/>
    <w:multiLevelType w:val="multilevel"/>
    <w:tmpl w:val="A4DC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FC50FC"/>
    <w:multiLevelType w:val="multilevel"/>
    <w:tmpl w:val="57D0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FF2EF5"/>
    <w:multiLevelType w:val="multilevel"/>
    <w:tmpl w:val="6804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B6"/>
    <w:rsid w:val="00346AAC"/>
    <w:rsid w:val="00EC64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EC64B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EC64B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C64B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EC64B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EC64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EC6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EC64B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EC64B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C64B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EC64B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EC64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EC6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64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2191</Words>
  <Characters>12933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2014-07-09T13:27:00Z</dcterms:created>
  <dcterms:modified xsi:type="dcterms:W3CDTF">2014-07-09T13:28:00Z</dcterms:modified>
</cp:coreProperties>
</file>