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16B" w:rsidRDefault="0066716B" w:rsidP="0066716B">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Č.j.162/13/OU – příloha č.3</w:t>
      </w:r>
    </w:p>
    <w:p w:rsidR="0066716B" w:rsidRDefault="0066716B" w:rsidP="0066716B">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Obec Otvovice</w:t>
      </w:r>
    </w:p>
    <w:p w:rsidR="0066716B" w:rsidRDefault="0066716B" w:rsidP="0066716B">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Zastupitelstvo obce Otvovice</w:t>
      </w:r>
    </w:p>
    <w:p w:rsidR="0066716B" w:rsidRDefault="0066716B" w:rsidP="0066716B">
      <w:pPr>
        <w:pStyle w:val="Normlnweb"/>
        <w:shd w:val="clear" w:color="auto" w:fill="FFFFFF"/>
        <w:spacing w:before="0" w:beforeAutospacing="0" w:after="0" w:afterAutospacing="0"/>
        <w:jc w:val="both"/>
        <w:rPr>
          <w:rFonts w:ascii="Verdana" w:hAnsi="Verdana"/>
          <w:color w:val="000000"/>
          <w:sz w:val="21"/>
          <w:szCs w:val="21"/>
        </w:rPr>
      </w:pPr>
      <w:r>
        <w:rPr>
          <w:rFonts w:ascii="Verdana" w:hAnsi="Verdana"/>
          <w:b/>
          <w:bCs/>
          <w:color w:val="000000"/>
          <w:sz w:val="21"/>
          <w:szCs w:val="21"/>
        </w:rPr>
        <w:t>Usnesení ze zasedání 3/2013 zastupitelstva obce Otvovice, konaného dne 13. března 2013, od 18:00 hodin</w:t>
      </w:r>
    </w:p>
    <w:p w:rsidR="0066716B" w:rsidRDefault="0066716B" w:rsidP="0066716B">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Zastupitelstvo obce Otvovice :</w:t>
      </w:r>
    </w:p>
    <w:p w:rsidR="0066716B" w:rsidRDefault="0066716B" w:rsidP="0066716B">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1. určuje ověřovateli zápisu p. Jiřího Nováka a p. Pavla Varhaníka a zapisovatelem p. Karla Slavíčka.</w:t>
      </w:r>
    </w:p>
    <w:p w:rsidR="0066716B" w:rsidRDefault="0066716B" w:rsidP="0066716B">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2. schvaluje upravený program zasedání (viz příloha č.2).</w:t>
      </w:r>
    </w:p>
    <w:p w:rsidR="0066716B" w:rsidRDefault="0066716B" w:rsidP="0066716B">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3. schvaluje podaný přehled plněných úkolů od minulého zasedání.</w:t>
      </w:r>
    </w:p>
    <w:p w:rsidR="0066716B" w:rsidRDefault="0066716B" w:rsidP="0066716B">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4. schvaluje záměr prodeje parcel oddělených z parcely p.č 892/3 :</w:t>
      </w:r>
    </w:p>
    <w:p w:rsidR="0066716B" w:rsidRDefault="0066716B" w:rsidP="0066716B">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p.č. 892/13, ostatní plocha, ostatní komunikace, 65 m2</w:t>
      </w:r>
    </w:p>
    <w:p w:rsidR="0066716B" w:rsidRDefault="0066716B" w:rsidP="0066716B">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p.č. 892/14, ostatní plocha, ostatní komunikace, 40 m2</w:t>
      </w:r>
    </w:p>
    <w:p w:rsidR="0066716B" w:rsidRDefault="0066716B" w:rsidP="0066716B">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vše k.ú. Otvovice za cenu minimálně 500 Kč za m2.</w:t>
      </w:r>
    </w:p>
    <w:p w:rsidR="0066716B" w:rsidRDefault="0066716B" w:rsidP="0066716B">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Důvodem je vyrovnání hranice se sousedícími parcelami p.č. st.21 a p.č. 119/1.</w:t>
      </w:r>
    </w:p>
    <w:p w:rsidR="0066716B" w:rsidRDefault="0066716B" w:rsidP="0066716B">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Obecní zastupitelstvo si vyhrazuje právo na posouzení nabídek, stanovení dodatečných podmínek a případné zrušení prodeje.</w:t>
      </w:r>
    </w:p>
    <w:p w:rsidR="0066716B" w:rsidRDefault="0066716B" w:rsidP="0066716B">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5. schvaluje uzavření dlouhodobé nájemní smlouvy č. NS 1/2013 na část pozemku 885/14 s Anglickým resortem – Otvovice s.r.o. dle specifikací přílohy č.1 smlouvy. Na části pozemku zbuduje nájemce na své náklady parkovací místa pro obyvatele bytového domu Skarab dle specifikací přílohy č.2 smlouvy, toto se pak stane předmětem nájmu. Pověřuje starostu podpisem smlouvy jako druhý.</w:t>
      </w:r>
    </w:p>
    <w:p w:rsidR="0066716B" w:rsidRDefault="0066716B" w:rsidP="0066716B">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6. schvaluje úpravu č. 2 rozpočtu na rok 2013.</w:t>
      </w:r>
    </w:p>
    <w:p w:rsidR="0066716B" w:rsidRDefault="0066716B" w:rsidP="0066716B">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7. schvaluje účetní uzávěrku obce Otvovice za rok 2012.</w:t>
      </w:r>
    </w:p>
    <w:p w:rsidR="0066716B" w:rsidRDefault="0066716B" w:rsidP="0066716B">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8. schvaluje zprávu o hospodaření ZŠ za rok 2012 a schvaluje převedení hospodářského výsledku ZŠ Otvovice za rok 2012 do fondu odměn ve výši 36 194,76 Kč a do fondu rozvoje a rezerv ve výši 58 121,88 Kč.</w:t>
      </w:r>
    </w:p>
    <w:p w:rsidR="0066716B" w:rsidRDefault="0066716B" w:rsidP="0066716B">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9. schvaluje změnu příspěvku v rámci sdružení prostředků ohledně dobrovolných hasičů s obcí Zákolany na 20 Kč za obyvatele a rok.</w:t>
      </w:r>
    </w:p>
    <w:p w:rsidR="0066716B" w:rsidRDefault="0066716B" w:rsidP="0066716B">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10. schvaluje záměr prodeje pozemku p.č. 546/9 (odděleno z p.č. 546/2), ostatní plocha, jiná plocha, 188 m2, v k.ú. Otvovice. Cena je 200 Kč/m2 a uhrazení nákladů s prodejem spojených. Obecní zastupitelstvo si vyhrazuje právo na posouzení nabídek, stanovení dodatečných podmínek a případné zrušení prodeje.</w:t>
      </w:r>
    </w:p>
    <w:p w:rsidR="0066716B" w:rsidRDefault="0066716B" w:rsidP="0066716B">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11. schvaluje finanční příspěvek pro Přemyslovské střední Čechy o.p.s. ve výši 5 Kč na obyvatele obce a rok.</w:t>
      </w:r>
    </w:p>
    <w:p w:rsidR="0066716B" w:rsidRDefault="0066716B" w:rsidP="0066716B">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lastRenderedPageBreak/>
        <w:t>12. schvaluje finanční příspěvek pro Klub přátel hornických tradic ve výši 5000Kč.</w:t>
      </w:r>
    </w:p>
    <w:p w:rsidR="0066716B" w:rsidRDefault="0066716B" w:rsidP="0066716B">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13. schvaluje přijetí p. Z.B. do domu pro seniory.</w:t>
      </w:r>
    </w:p>
    <w:p w:rsidR="0066716B" w:rsidRDefault="0066716B" w:rsidP="0066716B">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14. schvaluje zvýšení poplatku nájemníků Domu pro seniory do fondu oprav o 300 Kč měsíčně. Platnost zvýšení je od 1.7.2013.</w:t>
      </w:r>
    </w:p>
    <w:p w:rsidR="0066716B" w:rsidRDefault="0066716B" w:rsidP="0066716B">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15. vyslovuje poděkování pí. Aleně Krejzové za její dlouholeté obětavé vedení kroniky a pověřuje starostu a zastupitelku Šarochovou předáním poděkování.</w:t>
      </w:r>
    </w:p>
    <w:p w:rsidR="0066716B" w:rsidRDefault="0066716B" w:rsidP="0066716B">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Zapisovatel: p. Karel Slavíček v.r.</w:t>
      </w:r>
    </w:p>
    <w:p w:rsidR="0066716B" w:rsidRDefault="0066716B" w:rsidP="0066716B">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Starosta: Ing. Josef Purkrt v.r.</w:t>
      </w:r>
    </w:p>
    <w:p w:rsidR="0066716B" w:rsidRDefault="0066716B" w:rsidP="0066716B">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Ověřovatelé:</w:t>
      </w:r>
    </w:p>
    <w:p w:rsidR="0066716B" w:rsidRDefault="0066716B" w:rsidP="0066716B">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p. Jiří Novák v.r.</w:t>
      </w:r>
    </w:p>
    <w:p w:rsidR="0066716B" w:rsidRDefault="0066716B" w:rsidP="0066716B">
      <w:pPr>
        <w:pStyle w:val="Normlnweb"/>
        <w:shd w:val="clear" w:color="auto" w:fill="FFFFFF"/>
        <w:spacing w:before="240" w:beforeAutospacing="0" w:after="240" w:afterAutospacing="0"/>
        <w:jc w:val="both"/>
        <w:rPr>
          <w:rFonts w:ascii="Verdana" w:hAnsi="Verdana"/>
          <w:color w:val="000000"/>
          <w:sz w:val="21"/>
          <w:szCs w:val="21"/>
        </w:rPr>
      </w:pPr>
      <w:r>
        <w:rPr>
          <w:rFonts w:ascii="Verdana" w:hAnsi="Verdana"/>
          <w:color w:val="000000"/>
          <w:sz w:val="21"/>
          <w:szCs w:val="21"/>
        </w:rPr>
        <w:t>p. Pavel Varhaník v.r.</w:t>
      </w:r>
    </w:p>
    <w:p w:rsidR="00831368" w:rsidRDefault="00831368">
      <w:bookmarkStart w:id="0" w:name="_GoBack"/>
      <w:bookmarkEnd w:id="0"/>
    </w:p>
    <w:sectPr w:rsidR="008313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16B"/>
    <w:rsid w:val="0066716B"/>
    <w:rsid w:val="008313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66716B"/>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66716B"/>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5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2246</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Bričová</dc:creator>
  <cp:lastModifiedBy>Edita Bričová</cp:lastModifiedBy>
  <cp:revision>1</cp:revision>
  <dcterms:created xsi:type="dcterms:W3CDTF">2014-07-09T13:00:00Z</dcterms:created>
  <dcterms:modified xsi:type="dcterms:W3CDTF">2014-07-09T13:00:00Z</dcterms:modified>
</cp:coreProperties>
</file>